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90" w:rsidRPr="00C23ADA" w:rsidRDefault="001D2390" w:rsidP="001D2390">
      <w:pPr>
        <w:jc w:val="center"/>
        <w:rPr>
          <w:rFonts w:ascii="Calibri" w:hAnsi="Calibri" w:cs="Calibri"/>
          <w:b/>
          <w:sz w:val="44"/>
          <w:szCs w:val="44"/>
        </w:rPr>
      </w:pPr>
      <w:bookmarkStart w:id="0" w:name="_GoBack"/>
      <w:bookmarkEnd w:id="0"/>
      <w:r w:rsidRPr="00C23ADA">
        <w:rPr>
          <w:rFonts w:ascii="Calibri" w:hAnsi="Calibri" w:cs="Calibri"/>
          <w:b/>
          <w:sz w:val="44"/>
          <w:szCs w:val="44"/>
        </w:rPr>
        <w:t xml:space="preserve">Tedenske novosti </w:t>
      </w:r>
      <w:r w:rsidR="00D842BC">
        <w:rPr>
          <w:rFonts w:ascii="Calibri" w:hAnsi="Calibri" w:cs="Calibri"/>
          <w:b/>
          <w:sz w:val="44"/>
          <w:szCs w:val="44"/>
        </w:rPr>
        <w:t>41</w:t>
      </w:r>
      <w:r w:rsidRPr="00C23ADA">
        <w:rPr>
          <w:rFonts w:ascii="Calibri" w:hAnsi="Calibri" w:cs="Calibri"/>
          <w:b/>
          <w:sz w:val="44"/>
          <w:szCs w:val="44"/>
        </w:rPr>
        <w:t>/2023</w:t>
      </w:r>
    </w:p>
    <w:p w:rsidR="00C13667" w:rsidRDefault="001D2390" w:rsidP="001D2390">
      <w:pPr>
        <w:jc w:val="center"/>
        <w:rPr>
          <w:rFonts w:ascii="Calibri" w:hAnsi="Calibri" w:cs="Calibri"/>
        </w:rPr>
      </w:pPr>
      <w:r w:rsidRPr="00C23ADA">
        <w:rPr>
          <w:rFonts w:ascii="Calibri" w:hAnsi="Calibri" w:cs="Calibri"/>
        </w:rPr>
        <w:t>Založbe Mladinska knjiga in Cankarjeve založbe</w:t>
      </w:r>
    </w:p>
    <w:p w:rsidR="001D2390" w:rsidRDefault="001D2390" w:rsidP="001D2390">
      <w:pPr>
        <w:jc w:val="center"/>
        <w:rPr>
          <w:rFonts w:ascii="Calibri" w:hAnsi="Calibri" w:cs="Calibri"/>
        </w:rPr>
      </w:pPr>
      <w:r>
        <w:rPr>
          <w:rFonts w:ascii="Calibri" w:hAnsi="Calibri" w:cs="Calibri"/>
        </w:rPr>
        <w:t>___________________________________________________________________________</w:t>
      </w:r>
    </w:p>
    <w:p w:rsidR="00052799" w:rsidRDefault="00052799" w:rsidP="002022CA">
      <w:pPr>
        <w:jc w:val="both"/>
        <w:rPr>
          <w:rFonts w:ascii="Calibri" w:hAnsi="Calibri"/>
          <w:b/>
          <w:sz w:val="22"/>
          <w:szCs w:val="22"/>
        </w:rPr>
      </w:pPr>
    </w:p>
    <w:p w:rsidR="001A72FD" w:rsidRPr="00444608" w:rsidRDefault="001A72FD" w:rsidP="001A72FD">
      <w:pPr>
        <w:jc w:val="both"/>
        <w:rPr>
          <w:rFonts w:ascii="Calibri" w:hAnsi="Calibri"/>
          <w:b/>
        </w:rPr>
      </w:pPr>
      <w:r w:rsidRPr="00444608">
        <w:rPr>
          <w:rFonts w:ascii="Calibri" w:hAnsi="Calibri"/>
          <w:b/>
          <w:noProof/>
        </w:rPr>
        <w:drawing>
          <wp:anchor distT="0" distB="0" distL="114300" distR="114300" simplePos="0" relativeHeight="251660288" behindDoc="0" locked="0" layoutInCell="1" allowOverlap="1">
            <wp:simplePos x="0" y="0"/>
            <wp:positionH relativeFrom="margin">
              <wp:align>right</wp:align>
            </wp:positionH>
            <wp:positionV relativeFrom="paragraph">
              <wp:posOffset>6350</wp:posOffset>
            </wp:positionV>
            <wp:extent cx="1213200" cy="1440000"/>
            <wp:effectExtent l="19050" t="19050" r="25400" b="27305"/>
            <wp:wrapSquare wrapText="bothSides"/>
            <wp:docPr id="6" name="Slika 6" descr="\\fileserver1\Skupni2\Podrocje prodaje\Tedenske novosti\2023\x - TEDENSKE NOVOSTI DELOVNA - NE BRIŠI\13 10 2023\00 - Harry Potter - Carovniski almanah -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3\x - TEDENSKE NOVOSTI DELOVNA - NE BRIŠI\13 10 2023\00 - Harry Potter - Carovniski almanah - No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3200" cy="1440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444608">
        <w:rPr>
          <w:rFonts w:ascii="Calibri" w:hAnsi="Calibri"/>
          <w:b/>
        </w:rPr>
        <w:t>HARRY POTTER – ČAROVNIŠKI ALMANAH</w:t>
      </w:r>
      <w:r w:rsidRPr="00444608">
        <w:rPr>
          <w:snapToGrid w:val="0"/>
          <w:color w:val="000000"/>
          <w:w w:val="0"/>
          <w:u w:color="000000"/>
          <w:bdr w:val="none" w:sz="0" w:space="0" w:color="000000"/>
          <w:shd w:val="clear" w:color="000000" w:fill="000000"/>
          <w:lang w:val="x-none" w:eastAsia="x-none" w:bidi="x-none"/>
        </w:rPr>
        <w:t xml:space="preserve"> </w:t>
      </w:r>
    </w:p>
    <w:p w:rsidR="001A72FD" w:rsidRPr="00444608" w:rsidRDefault="001A72FD" w:rsidP="001A72FD">
      <w:pPr>
        <w:jc w:val="both"/>
        <w:rPr>
          <w:rFonts w:ascii="Calibri" w:hAnsi="Calibri"/>
          <w:b/>
          <w:sz w:val="22"/>
          <w:szCs w:val="22"/>
        </w:rPr>
      </w:pPr>
      <w:r w:rsidRPr="00444608">
        <w:rPr>
          <w:rFonts w:ascii="Calibri" w:hAnsi="Calibri"/>
          <w:b/>
          <w:sz w:val="22"/>
          <w:szCs w:val="22"/>
        </w:rPr>
        <w:t>J.K. Rowling</w:t>
      </w:r>
    </w:p>
    <w:p w:rsidR="001A72FD" w:rsidRPr="00444608" w:rsidRDefault="001A72FD" w:rsidP="001A72FD">
      <w:pPr>
        <w:jc w:val="both"/>
        <w:rPr>
          <w:rFonts w:ascii="Calibri" w:hAnsi="Calibri"/>
          <w:i/>
          <w:sz w:val="22"/>
          <w:szCs w:val="22"/>
        </w:rPr>
      </w:pPr>
      <w:r w:rsidRPr="00444608">
        <w:rPr>
          <w:rFonts w:ascii="Calibri" w:hAnsi="Calibri"/>
          <w:i/>
          <w:sz w:val="22"/>
          <w:szCs w:val="22"/>
        </w:rPr>
        <w:t>Prevod: Jakob J. Kenda</w:t>
      </w:r>
    </w:p>
    <w:p w:rsidR="001A72FD" w:rsidRPr="00444608" w:rsidRDefault="001A72FD" w:rsidP="001A72FD">
      <w:pPr>
        <w:jc w:val="both"/>
        <w:rPr>
          <w:rFonts w:ascii="Calibri" w:hAnsi="Calibri"/>
          <w:i/>
          <w:sz w:val="22"/>
          <w:szCs w:val="22"/>
        </w:rPr>
      </w:pPr>
      <w:r w:rsidRPr="00444608">
        <w:rPr>
          <w:rFonts w:ascii="Calibri" w:hAnsi="Calibri"/>
          <w:i/>
          <w:sz w:val="22"/>
          <w:szCs w:val="22"/>
        </w:rPr>
        <w:t>Ilustracije: Peter Goes, idr.</w:t>
      </w:r>
    </w:p>
    <w:p w:rsidR="001A72FD" w:rsidRPr="00444608" w:rsidRDefault="001A72FD" w:rsidP="001A72FD">
      <w:pPr>
        <w:jc w:val="both"/>
        <w:rPr>
          <w:rFonts w:ascii="Calibri" w:hAnsi="Calibri"/>
          <w:b/>
          <w:sz w:val="22"/>
          <w:szCs w:val="22"/>
        </w:rPr>
      </w:pPr>
      <w:r w:rsidRPr="00444608">
        <w:rPr>
          <w:rFonts w:ascii="Calibri" w:hAnsi="Calibri"/>
          <w:b/>
          <w:sz w:val="22"/>
          <w:szCs w:val="22"/>
        </w:rPr>
        <w:t>MKZ</w:t>
      </w:r>
    </w:p>
    <w:p w:rsidR="001A72FD" w:rsidRPr="00444608" w:rsidRDefault="001A72FD" w:rsidP="001A72FD">
      <w:pPr>
        <w:jc w:val="both"/>
        <w:rPr>
          <w:rFonts w:ascii="Calibri" w:hAnsi="Calibri"/>
          <w:sz w:val="22"/>
          <w:szCs w:val="22"/>
        </w:rPr>
      </w:pPr>
      <w:r w:rsidRPr="00444608">
        <w:rPr>
          <w:rFonts w:ascii="Calibri" w:hAnsi="Calibri"/>
          <w:sz w:val="22"/>
          <w:szCs w:val="22"/>
        </w:rPr>
        <w:t>ISBN/EAN: 9789610168287</w:t>
      </w:r>
    </w:p>
    <w:p w:rsidR="001A72FD" w:rsidRPr="00444608" w:rsidRDefault="001A72FD" w:rsidP="001A72FD">
      <w:pPr>
        <w:jc w:val="both"/>
        <w:rPr>
          <w:rFonts w:ascii="Calibri" w:hAnsi="Calibri"/>
          <w:sz w:val="22"/>
          <w:szCs w:val="22"/>
        </w:rPr>
      </w:pPr>
      <w:r w:rsidRPr="00444608">
        <w:rPr>
          <w:rFonts w:ascii="Calibri" w:hAnsi="Calibri"/>
          <w:sz w:val="22"/>
          <w:szCs w:val="22"/>
        </w:rPr>
        <w:t>Mere (mm): 233 x 273 x 25</w:t>
      </w:r>
    </w:p>
    <w:p w:rsidR="001A72FD" w:rsidRPr="00444608" w:rsidRDefault="001A72FD" w:rsidP="001A72FD">
      <w:pPr>
        <w:jc w:val="both"/>
        <w:rPr>
          <w:rFonts w:ascii="Calibri" w:hAnsi="Calibri"/>
          <w:sz w:val="22"/>
          <w:szCs w:val="22"/>
        </w:rPr>
      </w:pPr>
      <w:r w:rsidRPr="00444608">
        <w:rPr>
          <w:rFonts w:ascii="Calibri" w:hAnsi="Calibri"/>
          <w:sz w:val="22"/>
          <w:szCs w:val="22"/>
        </w:rPr>
        <w:t>Teža (g): 1165</w:t>
      </w:r>
    </w:p>
    <w:p w:rsidR="001A72FD" w:rsidRPr="00444608" w:rsidRDefault="001A72FD" w:rsidP="001A72FD">
      <w:pPr>
        <w:jc w:val="both"/>
        <w:rPr>
          <w:rFonts w:ascii="Calibri" w:hAnsi="Calibri"/>
          <w:sz w:val="22"/>
          <w:szCs w:val="22"/>
        </w:rPr>
      </w:pPr>
      <w:r w:rsidRPr="00444608">
        <w:rPr>
          <w:rFonts w:ascii="Calibri" w:hAnsi="Calibri"/>
          <w:sz w:val="22"/>
          <w:szCs w:val="22"/>
        </w:rPr>
        <w:t>Vezava: trda</w:t>
      </w:r>
    </w:p>
    <w:p w:rsidR="001A72FD" w:rsidRPr="00444608" w:rsidRDefault="001A72FD" w:rsidP="001A72FD">
      <w:pPr>
        <w:jc w:val="both"/>
        <w:rPr>
          <w:rFonts w:ascii="Calibri" w:hAnsi="Calibri"/>
          <w:sz w:val="22"/>
          <w:szCs w:val="22"/>
        </w:rPr>
      </w:pPr>
      <w:r w:rsidRPr="00444608">
        <w:rPr>
          <w:rFonts w:ascii="Calibri" w:hAnsi="Calibri"/>
          <w:sz w:val="22"/>
          <w:szCs w:val="22"/>
        </w:rPr>
        <w:t>Redna cena z DDV: 44,99 EUR</w:t>
      </w:r>
    </w:p>
    <w:p w:rsidR="001A72FD" w:rsidRPr="00444608" w:rsidRDefault="00D74DEB" w:rsidP="001A72FD">
      <w:pPr>
        <w:jc w:val="both"/>
        <w:rPr>
          <w:rFonts w:ascii="Calibri" w:hAnsi="Calibri"/>
          <w:sz w:val="22"/>
          <w:szCs w:val="22"/>
        </w:rPr>
      </w:pPr>
      <w:r>
        <w:rPr>
          <w:rFonts w:ascii="Calibri" w:hAnsi="Calibri"/>
          <w:sz w:val="22"/>
          <w:szCs w:val="22"/>
        </w:rPr>
        <w:t>Datum izida: 10</w:t>
      </w:r>
      <w:r w:rsidR="001A72FD" w:rsidRPr="00444608">
        <w:rPr>
          <w:rFonts w:ascii="Calibri" w:hAnsi="Calibri"/>
          <w:sz w:val="22"/>
          <w:szCs w:val="22"/>
        </w:rPr>
        <w:t>.</w:t>
      </w:r>
      <w:r w:rsidR="00B219B7">
        <w:rPr>
          <w:rFonts w:ascii="Calibri" w:hAnsi="Calibri"/>
          <w:sz w:val="22"/>
          <w:szCs w:val="22"/>
        </w:rPr>
        <w:t xml:space="preserve"> </w:t>
      </w:r>
      <w:r w:rsidR="001A72FD" w:rsidRPr="00444608">
        <w:rPr>
          <w:rFonts w:ascii="Calibri" w:hAnsi="Calibri"/>
          <w:sz w:val="22"/>
          <w:szCs w:val="22"/>
        </w:rPr>
        <w:t>10.</w:t>
      </w:r>
      <w:r w:rsidR="00B219B7">
        <w:rPr>
          <w:rFonts w:ascii="Calibri" w:hAnsi="Calibri"/>
          <w:sz w:val="22"/>
          <w:szCs w:val="22"/>
        </w:rPr>
        <w:t xml:space="preserve"> </w:t>
      </w:r>
      <w:r w:rsidR="001A72FD" w:rsidRPr="00444608">
        <w:rPr>
          <w:rFonts w:ascii="Calibri" w:hAnsi="Calibri"/>
          <w:sz w:val="22"/>
          <w:szCs w:val="22"/>
        </w:rPr>
        <w:t>2023</w:t>
      </w:r>
    </w:p>
    <w:p w:rsidR="001A72FD" w:rsidRPr="00444608" w:rsidRDefault="001A72FD" w:rsidP="001A72FD">
      <w:pPr>
        <w:jc w:val="both"/>
        <w:rPr>
          <w:rFonts w:ascii="Calibri" w:hAnsi="Calibri"/>
          <w:sz w:val="22"/>
          <w:szCs w:val="22"/>
        </w:rPr>
      </w:pPr>
      <w:r w:rsidRPr="00444608">
        <w:rPr>
          <w:rFonts w:ascii="Calibri" w:hAnsi="Calibri"/>
          <w:sz w:val="22"/>
          <w:szCs w:val="22"/>
        </w:rPr>
        <w:t>Prvi prodajni dan: 10.</w:t>
      </w:r>
      <w:r w:rsidR="00B219B7">
        <w:rPr>
          <w:rFonts w:ascii="Calibri" w:hAnsi="Calibri"/>
          <w:sz w:val="22"/>
          <w:szCs w:val="22"/>
        </w:rPr>
        <w:t xml:space="preserve"> </w:t>
      </w:r>
      <w:r w:rsidRPr="00444608">
        <w:rPr>
          <w:rFonts w:ascii="Calibri" w:hAnsi="Calibri"/>
          <w:sz w:val="22"/>
          <w:szCs w:val="22"/>
        </w:rPr>
        <w:t>10.</w:t>
      </w:r>
      <w:r w:rsidR="00B219B7">
        <w:rPr>
          <w:rFonts w:ascii="Calibri" w:hAnsi="Calibri"/>
          <w:sz w:val="22"/>
          <w:szCs w:val="22"/>
        </w:rPr>
        <w:t xml:space="preserve"> </w:t>
      </w:r>
      <w:r w:rsidRPr="00444608">
        <w:rPr>
          <w:rFonts w:ascii="Calibri" w:hAnsi="Calibri"/>
          <w:sz w:val="22"/>
          <w:szCs w:val="22"/>
        </w:rPr>
        <w:t>2023</w:t>
      </w:r>
    </w:p>
    <w:p w:rsidR="001A72FD" w:rsidRPr="001A72FD" w:rsidRDefault="001A72FD" w:rsidP="001A72FD">
      <w:pPr>
        <w:jc w:val="both"/>
        <w:rPr>
          <w:rFonts w:ascii="Calibri" w:hAnsi="Calibri"/>
          <w:sz w:val="22"/>
          <w:szCs w:val="22"/>
        </w:rPr>
      </w:pPr>
    </w:p>
    <w:p w:rsidR="001A72FD" w:rsidRPr="001A72FD" w:rsidRDefault="001A72FD" w:rsidP="001A72FD">
      <w:pPr>
        <w:jc w:val="both"/>
        <w:rPr>
          <w:rFonts w:ascii="Calibri" w:hAnsi="Calibri"/>
          <w:sz w:val="22"/>
          <w:szCs w:val="22"/>
        </w:rPr>
      </w:pPr>
      <w:r w:rsidRPr="001A72FD">
        <w:rPr>
          <w:rFonts w:ascii="Calibri" w:hAnsi="Calibri"/>
          <w:sz w:val="22"/>
          <w:szCs w:val="22"/>
        </w:rPr>
        <w:t xml:space="preserve">Edini uradni spremljevalec zgodb o Harryju Potterju – fantastična zbirka čarovniških seznamov, grafikonov, zemljevidov in vsega čarobnega! </w:t>
      </w:r>
    </w:p>
    <w:p w:rsidR="001A72FD" w:rsidRPr="001A72FD" w:rsidRDefault="001A72FD" w:rsidP="001A72FD">
      <w:pPr>
        <w:jc w:val="both"/>
        <w:rPr>
          <w:rFonts w:ascii="Calibri" w:hAnsi="Calibri"/>
          <w:sz w:val="22"/>
          <w:szCs w:val="22"/>
        </w:rPr>
      </w:pPr>
    </w:p>
    <w:p w:rsidR="001A72FD" w:rsidRPr="001A72FD" w:rsidRDefault="001A72FD" w:rsidP="001A72FD">
      <w:pPr>
        <w:jc w:val="both"/>
        <w:rPr>
          <w:rFonts w:ascii="Calibri" w:hAnsi="Calibri"/>
          <w:sz w:val="22"/>
          <w:szCs w:val="22"/>
        </w:rPr>
      </w:pPr>
      <w:r w:rsidRPr="001A72FD">
        <w:rPr>
          <w:rFonts w:ascii="Calibri" w:hAnsi="Calibri"/>
          <w:sz w:val="22"/>
          <w:szCs w:val="22"/>
        </w:rPr>
        <w:t>Vstopite v svet Harryja Potterja</w:t>
      </w:r>
    </w:p>
    <w:p w:rsidR="001A72FD" w:rsidRPr="001A72FD" w:rsidRDefault="001A72FD" w:rsidP="001A72FD">
      <w:pPr>
        <w:jc w:val="both"/>
        <w:rPr>
          <w:rFonts w:ascii="Calibri" w:hAnsi="Calibri"/>
          <w:sz w:val="22"/>
          <w:szCs w:val="22"/>
        </w:rPr>
      </w:pPr>
      <w:r w:rsidRPr="001A72FD">
        <w:rPr>
          <w:rFonts w:ascii="Calibri" w:hAnsi="Calibri"/>
          <w:sz w:val="22"/>
          <w:szCs w:val="22"/>
        </w:rPr>
        <w:t>Čarovniški almanah bo bralce odčaral v čarovniški svet Harryja Potterja. Med platnicami almanaha se v izjemnih ilustracijah razkrivajo čarobni kraji, zgodbe o čarovniških palicah, fantastične zveri, življenja čarovnic in čarovnikov ter druge podrobnosti iz čarovniškega sveta Harryja Potterja.</w:t>
      </w:r>
    </w:p>
    <w:p w:rsidR="001A72FD" w:rsidRPr="001A72FD" w:rsidRDefault="001A72FD" w:rsidP="001A72FD">
      <w:pPr>
        <w:jc w:val="both"/>
        <w:rPr>
          <w:rFonts w:ascii="Calibri" w:hAnsi="Calibri"/>
          <w:sz w:val="22"/>
          <w:szCs w:val="22"/>
        </w:rPr>
      </w:pPr>
    </w:p>
    <w:p w:rsidR="001A72FD" w:rsidRPr="001A72FD" w:rsidRDefault="001A72FD" w:rsidP="001A72FD">
      <w:pPr>
        <w:jc w:val="both"/>
        <w:rPr>
          <w:rFonts w:ascii="Calibri" w:hAnsi="Calibri"/>
          <w:sz w:val="22"/>
          <w:szCs w:val="22"/>
        </w:rPr>
      </w:pPr>
      <w:r w:rsidRPr="001A72FD">
        <w:rPr>
          <w:rFonts w:ascii="Calibri" w:hAnsi="Calibri"/>
          <w:sz w:val="22"/>
          <w:szCs w:val="22"/>
        </w:rPr>
        <w:t>Pustite se začarati</w:t>
      </w:r>
    </w:p>
    <w:p w:rsidR="001A72FD" w:rsidRPr="001A72FD" w:rsidRDefault="001A72FD" w:rsidP="001A72FD">
      <w:pPr>
        <w:jc w:val="both"/>
        <w:rPr>
          <w:rFonts w:ascii="Calibri" w:hAnsi="Calibri"/>
          <w:sz w:val="22"/>
          <w:szCs w:val="22"/>
        </w:rPr>
      </w:pPr>
      <w:r w:rsidRPr="001A72FD">
        <w:rPr>
          <w:rFonts w:ascii="Calibri" w:hAnsi="Calibri"/>
          <w:sz w:val="22"/>
          <w:szCs w:val="22"/>
        </w:rPr>
        <w:t xml:space="preserve">Knjiga med drugim združuje priljubljene like, nepozabne trenutke in znamenite lokacije vseh knjig o Harryju Potterju. Gre za ultimativni magični zbornik, poln dejstev in zabavnih podrobnosti o čarovniškem svetu. Je idealen uvod v zgodbe o Harryju Potterju za mlade bodoče bralce in dragulj v čarovniški zbirki vseh gorečih oboževalcev. Almanah je ilustriralo kar sedem izjemnih umetnikov z neverjetnim občutkom za detajle. </w:t>
      </w:r>
    </w:p>
    <w:p w:rsidR="001A72FD" w:rsidRPr="001A72FD" w:rsidRDefault="001A72FD" w:rsidP="001A72FD">
      <w:pPr>
        <w:jc w:val="both"/>
        <w:rPr>
          <w:rFonts w:ascii="Calibri" w:hAnsi="Calibri"/>
          <w:sz w:val="22"/>
          <w:szCs w:val="22"/>
        </w:rPr>
      </w:pPr>
    </w:p>
    <w:p w:rsidR="001A72FD" w:rsidRPr="001A72FD" w:rsidRDefault="001A72FD" w:rsidP="001A72FD">
      <w:pPr>
        <w:jc w:val="both"/>
        <w:rPr>
          <w:rFonts w:ascii="Calibri" w:hAnsi="Calibri"/>
          <w:sz w:val="22"/>
          <w:szCs w:val="22"/>
        </w:rPr>
      </w:pPr>
      <w:r w:rsidRPr="001A72FD">
        <w:rPr>
          <w:rFonts w:ascii="Calibri" w:hAnsi="Calibri"/>
          <w:sz w:val="22"/>
          <w:szCs w:val="22"/>
        </w:rPr>
        <w:t>O avtorici</w:t>
      </w:r>
    </w:p>
    <w:p w:rsidR="001A72FD" w:rsidRPr="001A72FD" w:rsidRDefault="001A72FD" w:rsidP="001A72FD">
      <w:pPr>
        <w:jc w:val="both"/>
        <w:rPr>
          <w:rFonts w:ascii="Calibri" w:hAnsi="Calibri"/>
          <w:sz w:val="22"/>
          <w:szCs w:val="22"/>
        </w:rPr>
      </w:pPr>
      <w:r w:rsidRPr="001A72FD">
        <w:rPr>
          <w:rFonts w:ascii="Calibri" w:hAnsi="Calibri"/>
          <w:sz w:val="22"/>
          <w:szCs w:val="22"/>
        </w:rPr>
        <w:t xml:space="preserve">J. K. Rowling je avtorica svetovno priljubljene serije sedmih knjig o Harryju Potterju. Do sedaj je bilo prodanih že več kot 600 milijonov izvodov v 85 jezikih. Po knjigah je bilo posnetih tudi osem filmskih uspešnic. </w:t>
      </w:r>
    </w:p>
    <w:p w:rsidR="002907F9" w:rsidRPr="00D869AD" w:rsidRDefault="002907F9" w:rsidP="002907F9">
      <w:pPr>
        <w:jc w:val="both"/>
        <w:rPr>
          <w:rFonts w:asciiTheme="minorHAnsi" w:hAnsiTheme="minorHAnsi" w:cstheme="minorHAnsi"/>
          <w:sz w:val="22"/>
          <w:szCs w:val="22"/>
        </w:rPr>
      </w:pPr>
      <w:r w:rsidRPr="00D869AD">
        <w:rPr>
          <w:rFonts w:asciiTheme="minorHAnsi" w:hAnsiTheme="minorHAnsi" w:cstheme="minorHAnsi"/>
          <w:sz w:val="22"/>
          <w:szCs w:val="22"/>
        </w:rPr>
        <w:t>__________________________________________________________________________________</w:t>
      </w:r>
    </w:p>
    <w:p w:rsidR="00420ABB" w:rsidRPr="00D869AD" w:rsidRDefault="00420ABB" w:rsidP="00420ABB">
      <w:pPr>
        <w:jc w:val="both"/>
        <w:rPr>
          <w:rFonts w:ascii="Calibri" w:hAnsi="Calibri"/>
          <w:b/>
          <w:sz w:val="22"/>
          <w:szCs w:val="22"/>
        </w:rPr>
      </w:pPr>
    </w:p>
    <w:p w:rsidR="00EC4747" w:rsidRPr="00EC4747" w:rsidRDefault="00444608" w:rsidP="00EC4747">
      <w:pPr>
        <w:jc w:val="both"/>
        <w:rPr>
          <w:rFonts w:ascii="Calibri" w:hAnsi="Calibri"/>
          <w:b/>
        </w:rPr>
      </w:pPr>
      <w:r w:rsidRPr="00444608">
        <w:rPr>
          <w:rFonts w:ascii="Calibri" w:hAnsi="Calibri"/>
          <w:b/>
          <w:noProof/>
        </w:rPr>
        <w:drawing>
          <wp:anchor distT="0" distB="0" distL="114300" distR="114300" simplePos="0" relativeHeight="251668480" behindDoc="0" locked="0" layoutInCell="1" allowOverlap="1">
            <wp:simplePos x="0" y="0"/>
            <wp:positionH relativeFrom="column">
              <wp:posOffset>4906459</wp:posOffset>
            </wp:positionH>
            <wp:positionV relativeFrom="paragraph">
              <wp:posOffset>134956</wp:posOffset>
            </wp:positionV>
            <wp:extent cx="1022400" cy="1440000"/>
            <wp:effectExtent l="0" t="0" r="6350" b="8255"/>
            <wp:wrapSquare wrapText="left"/>
            <wp:docPr id="12" name="Slika 12" descr="\\fileserver1\Skupni2\Podrocje prodaje\Tedenske novosti\2023\x - TEDENSKE NOVOSTI DELOVNA - NE BRIŠI\13. 10. 2023\Ujetniki pretekl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3\x - TEDENSKE NOVOSTI DELOVNA - NE BRIŠI\13. 10. 2023\Ujetniki preteklost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4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4747" w:rsidRPr="00444608">
        <w:rPr>
          <w:rFonts w:ascii="Calibri" w:hAnsi="Calibri"/>
          <w:b/>
        </w:rPr>
        <w:t>UJETNIKI PRETEKLOSTI</w:t>
      </w:r>
    </w:p>
    <w:p w:rsidR="00EC4747" w:rsidRPr="00EC4747" w:rsidRDefault="00EC4747" w:rsidP="00EC4747">
      <w:pPr>
        <w:jc w:val="both"/>
        <w:rPr>
          <w:rFonts w:ascii="Calibri" w:hAnsi="Calibri"/>
          <w:b/>
          <w:sz w:val="22"/>
          <w:szCs w:val="22"/>
        </w:rPr>
      </w:pPr>
      <w:r w:rsidRPr="00EC4747">
        <w:rPr>
          <w:rFonts w:ascii="Calibri" w:hAnsi="Calibri"/>
          <w:b/>
          <w:sz w:val="22"/>
          <w:szCs w:val="22"/>
        </w:rPr>
        <w:t>Sanja Rozman</w:t>
      </w:r>
      <w:r w:rsidR="00444608" w:rsidRPr="00444608">
        <w:rPr>
          <w:snapToGrid w:val="0"/>
          <w:color w:val="000000"/>
          <w:w w:val="0"/>
          <w:sz w:val="22"/>
          <w:szCs w:val="22"/>
          <w:u w:color="000000"/>
          <w:bdr w:val="none" w:sz="0" w:space="0" w:color="000000"/>
          <w:shd w:val="clear" w:color="000000" w:fill="000000"/>
          <w:lang w:val="x-none" w:eastAsia="x-none" w:bidi="x-none"/>
        </w:rPr>
        <w:t xml:space="preserve"> </w:t>
      </w:r>
    </w:p>
    <w:p w:rsidR="00EC4747" w:rsidRPr="00EC4747" w:rsidRDefault="00EC4747" w:rsidP="00EC4747">
      <w:pPr>
        <w:jc w:val="both"/>
        <w:rPr>
          <w:rFonts w:ascii="Calibri" w:hAnsi="Calibri"/>
          <w:i/>
          <w:sz w:val="22"/>
          <w:szCs w:val="22"/>
        </w:rPr>
      </w:pPr>
      <w:r w:rsidRPr="00EC4747">
        <w:rPr>
          <w:rFonts w:ascii="Calibri" w:hAnsi="Calibri"/>
          <w:i/>
          <w:sz w:val="22"/>
          <w:szCs w:val="22"/>
        </w:rPr>
        <w:t>Zbirka: Upanje</w:t>
      </w:r>
    </w:p>
    <w:p w:rsidR="00EC4747" w:rsidRPr="00EC4747" w:rsidRDefault="00EC4747" w:rsidP="00EC4747">
      <w:pPr>
        <w:jc w:val="both"/>
        <w:rPr>
          <w:rFonts w:ascii="Calibri" w:hAnsi="Calibri"/>
          <w:b/>
          <w:sz w:val="22"/>
          <w:szCs w:val="22"/>
        </w:rPr>
      </w:pPr>
      <w:r w:rsidRPr="00EC4747">
        <w:rPr>
          <w:rFonts w:ascii="Calibri" w:hAnsi="Calibri"/>
          <w:b/>
          <w:sz w:val="22"/>
          <w:szCs w:val="22"/>
        </w:rPr>
        <w:t>MKZ</w:t>
      </w:r>
    </w:p>
    <w:p w:rsidR="00EC4747" w:rsidRPr="00EC4747" w:rsidRDefault="00EC4747" w:rsidP="00EC4747">
      <w:pPr>
        <w:jc w:val="both"/>
        <w:rPr>
          <w:rFonts w:ascii="Calibri" w:hAnsi="Calibri"/>
          <w:sz w:val="22"/>
          <w:szCs w:val="22"/>
        </w:rPr>
      </w:pPr>
      <w:r w:rsidRPr="00EC4747">
        <w:rPr>
          <w:rFonts w:ascii="Calibri" w:hAnsi="Calibri"/>
          <w:sz w:val="22"/>
          <w:szCs w:val="22"/>
        </w:rPr>
        <w:t>ISBN/EAN: 9789610172703</w:t>
      </w:r>
    </w:p>
    <w:p w:rsidR="00EC4747" w:rsidRPr="00EC4747" w:rsidRDefault="00EC4747" w:rsidP="00EC4747">
      <w:pPr>
        <w:jc w:val="both"/>
        <w:rPr>
          <w:rFonts w:ascii="Calibri" w:hAnsi="Calibri"/>
          <w:sz w:val="22"/>
          <w:szCs w:val="22"/>
        </w:rPr>
      </w:pPr>
      <w:r w:rsidRPr="00EC4747">
        <w:rPr>
          <w:rFonts w:ascii="Calibri" w:hAnsi="Calibri"/>
          <w:sz w:val="22"/>
          <w:szCs w:val="22"/>
        </w:rPr>
        <w:t>Mere (mm): 148 x 208 x 25</w:t>
      </w:r>
    </w:p>
    <w:p w:rsidR="00EC4747" w:rsidRPr="00EC4747" w:rsidRDefault="00EC4747" w:rsidP="00EC4747">
      <w:pPr>
        <w:jc w:val="both"/>
        <w:rPr>
          <w:rFonts w:ascii="Calibri" w:hAnsi="Calibri"/>
          <w:sz w:val="22"/>
          <w:szCs w:val="22"/>
        </w:rPr>
      </w:pPr>
      <w:r w:rsidRPr="00EC4747">
        <w:rPr>
          <w:rFonts w:ascii="Calibri" w:hAnsi="Calibri"/>
          <w:sz w:val="22"/>
          <w:szCs w:val="22"/>
        </w:rPr>
        <w:t>Število strani: 296</w:t>
      </w:r>
    </w:p>
    <w:p w:rsidR="00EC4747" w:rsidRPr="00EC4747" w:rsidRDefault="00EC4747" w:rsidP="00EC4747">
      <w:pPr>
        <w:jc w:val="both"/>
        <w:rPr>
          <w:rFonts w:ascii="Calibri" w:hAnsi="Calibri"/>
          <w:sz w:val="22"/>
          <w:szCs w:val="22"/>
        </w:rPr>
      </w:pPr>
      <w:r w:rsidRPr="00EC4747">
        <w:rPr>
          <w:rFonts w:ascii="Calibri" w:hAnsi="Calibri"/>
          <w:sz w:val="22"/>
          <w:szCs w:val="22"/>
        </w:rPr>
        <w:t>Teža (g): 410</w:t>
      </w:r>
    </w:p>
    <w:p w:rsidR="00EC4747" w:rsidRPr="00444608" w:rsidRDefault="00EC4747" w:rsidP="00EC4747">
      <w:pPr>
        <w:jc w:val="both"/>
        <w:rPr>
          <w:rFonts w:ascii="Calibri" w:hAnsi="Calibri"/>
          <w:sz w:val="22"/>
          <w:szCs w:val="22"/>
        </w:rPr>
      </w:pPr>
      <w:r w:rsidRPr="00EC4747">
        <w:rPr>
          <w:rFonts w:ascii="Calibri" w:hAnsi="Calibri"/>
          <w:sz w:val="22"/>
          <w:szCs w:val="22"/>
        </w:rPr>
        <w:lastRenderedPageBreak/>
        <w:t>Vezava:</w:t>
      </w:r>
      <w:r w:rsidRPr="00444608">
        <w:rPr>
          <w:rFonts w:ascii="Calibri" w:hAnsi="Calibri"/>
          <w:sz w:val="22"/>
          <w:szCs w:val="22"/>
        </w:rPr>
        <w:t xml:space="preserve"> trda</w:t>
      </w:r>
    </w:p>
    <w:p w:rsidR="00EC4747" w:rsidRPr="00EC4747" w:rsidRDefault="00EC4747" w:rsidP="00EC4747">
      <w:pPr>
        <w:jc w:val="both"/>
        <w:rPr>
          <w:rFonts w:ascii="Calibri" w:hAnsi="Calibri"/>
          <w:sz w:val="22"/>
          <w:szCs w:val="22"/>
        </w:rPr>
      </w:pPr>
      <w:r w:rsidRPr="00EC4747">
        <w:rPr>
          <w:rFonts w:ascii="Calibri" w:hAnsi="Calibri"/>
          <w:sz w:val="22"/>
          <w:szCs w:val="22"/>
        </w:rPr>
        <w:t>Redna cena z DDV: 29,99 EUR</w:t>
      </w:r>
    </w:p>
    <w:p w:rsidR="00EC4747" w:rsidRPr="00EC4747" w:rsidRDefault="00EC4747" w:rsidP="00EC4747">
      <w:pPr>
        <w:jc w:val="both"/>
        <w:rPr>
          <w:rFonts w:ascii="Calibri" w:hAnsi="Calibri"/>
          <w:sz w:val="22"/>
          <w:szCs w:val="22"/>
        </w:rPr>
      </w:pPr>
      <w:r w:rsidRPr="00EC4747">
        <w:rPr>
          <w:rFonts w:ascii="Calibri" w:hAnsi="Calibri"/>
          <w:sz w:val="22"/>
          <w:szCs w:val="22"/>
        </w:rPr>
        <w:t xml:space="preserve">Datum izida: </w:t>
      </w:r>
      <w:r w:rsidRPr="00444608">
        <w:rPr>
          <w:rFonts w:ascii="Calibri" w:hAnsi="Calibri"/>
          <w:sz w:val="22"/>
          <w:szCs w:val="22"/>
        </w:rPr>
        <w:t>10</w:t>
      </w:r>
      <w:r w:rsidRPr="00EC4747">
        <w:rPr>
          <w:rFonts w:ascii="Calibri" w:hAnsi="Calibri"/>
          <w:sz w:val="22"/>
          <w:szCs w:val="22"/>
        </w:rPr>
        <w:t>. 10. 2023</w:t>
      </w:r>
    </w:p>
    <w:p w:rsidR="00EC4747" w:rsidRPr="00EC4747" w:rsidRDefault="00EC4747" w:rsidP="00EC4747">
      <w:pPr>
        <w:jc w:val="both"/>
        <w:rPr>
          <w:rFonts w:ascii="Calibri" w:hAnsi="Calibri"/>
          <w:sz w:val="20"/>
          <w:szCs w:val="20"/>
        </w:rPr>
      </w:pPr>
      <w:r w:rsidRPr="00EC4747">
        <w:rPr>
          <w:rFonts w:ascii="Calibri" w:hAnsi="Calibri"/>
          <w:sz w:val="20"/>
          <w:szCs w:val="20"/>
        </w:rPr>
        <w:t>Prvi prodajni dan: 13. 10. 2023</w:t>
      </w:r>
    </w:p>
    <w:p w:rsidR="00EC4747" w:rsidRPr="00EC4747" w:rsidRDefault="00EC4747" w:rsidP="00EC4747">
      <w:pPr>
        <w:jc w:val="both"/>
        <w:rPr>
          <w:rFonts w:ascii="Calibri" w:hAnsi="Calibri"/>
          <w:color w:val="000000"/>
        </w:rPr>
      </w:pPr>
    </w:p>
    <w:p w:rsidR="00EC4747" w:rsidRPr="00EC4747" w:rsidRDefault="00EC4747" w:rsidP="00EC4747">
      <w:pPr>
        <w:autoSpaceDE w:val="0"/>
        <w:autoSpaceDN w:val="0"/>
        <w:adjustRightInd w:val="0"/>
        <w:jc w:val="both"/>
        <w:rPr>
          <w:rFonts w:ascii="Calibri" w:eastAsia="Calibri" w:hAnsi="Calibri" w:cs="Calibri"/>
          <w:sz w:val="22"/>
          <w:szCs w:val="22"/>
        </w:rPr>
      </w:pPr>
    </w:p>
    <w:p w:rsidR="00EC4747" w:rsidRPr="00EC4747" w:rsidRDefault="00EC4747" w:rsidP="00EC4747">
      <w:pPr>
        <w:autoSpaceDE w:val="0"/>
        <w:autoSpaceDN w:val="0"/>
        <w:adjustRightInd w:val="0"/>
        <w:spacing w:line="201" w:lineRule="atLeast"/>
        <w:jc w:val="both"/>
        <w:rPr>
          <w:rFonts w:ascii="Calibri" w:eastAsia="Calibri" w:hAnsi="Calibri" w:cs="Calibri"/>
          <w:color w:val="000000"/>
          <w:sz w:val="22"/>
          <w:szCs w:val="22"/>
          <w:shd w:val="clear" w:color="auto" w:fill="FFFFFF"/>
        </w:rPr>
      </w:pPr>
      <w:r w:rsidRPr="00EC4747">
        <w:rPr>
          <w:rFonts w:ascii="Calibri" w:eastAsia="Calibri" w:hAnsi="Calibri" w:cs="Calibri"/>
          <w:color w:val="000000"/>
          <w:sz w:val="22"/>
          <w:szCs w:val="22"/>
          <w:shd w:val="clear" w:color="auto" w:fill="FFFFFF"/>
        </w:rPr>
        <w:t>Psihoterapevtka Sanja Rozman in njena klientka Ana nas skozi svoji osebni zgodbi vodita na poti prepoznavanja globokih zakonitosti duševnosti. Med njunim iskrenim pogovorom odkrivamo plast za plastjo, kaj se vse skriva za našim vedenjem.</w:t>
      </w:r>
    </w:p>
    <w:p w:rsidR="00EC4747" w:rsidRPr="00EC4747" w:rsidRDefault="00EC4747" w:rsidP="00EC4747">
      <w:pPr>
        <w:autoSpaceDE w:val="0"/>
        <w:autoSpaceDN w:val="0"/>
        <w:adjustRightInd w:val="0"/>
        <w:jc w:val="both"/>
        <w:rPr>
          <w:rFonts w:ascii="Tribute OT A" w:eastAsia="Calibri" w:hAnsi="Tribute OT A" w:cs="Tribute OT A"/>
          <w:color w:val="000000"/>
          <w:sz w:val="22"/>
          <w:szCs w:val="22"/>
        </w:rPr>
      </w:pPr>
    </w:p>
    <w:p w:rsidR="00EC4747" w:rsidRPr="00EC4747" w:rsidRDefault="00EC4747" w:rsidP="00EC4747">
      <w:pPr>
        <w:autoSpaceDE w:val="0"/>
        <w:autoSpaceDN w:val="0"/>
        <w:adjustRightInd w:val="0"/>
        <w:jc w:val="both"/>
        <w:rPr>
          <w:rFonts w:ascii="Calibri" w:eastAsia="Calibri" w:hAnsi="Calibri" w:cs="Calibri"/>
          <w:b/>
          <w:color w:val="000000"/>
          <w:sz w:val="22"/>
          <w:szCs w:val="22"/>
          <w:shd w:val="clear" w:color="auto" w:fill="FFFFFF"/>
        </w:rPr>
      </w:pPr>
      <w:r w:rsidRPr="00EC4747">
        <w:rPr>
          <w:rFonts w:ascii="Calibri" w:eastAsia="Calibri" w:hAnsi="Calibri" w:cs="Calibri"/>
          <w:b/>
          <w:color w:val="000000"/>
          <w:sz w:val="22"/>
          <w:szCs w:val="22"/>
          <w:shd w:val="clear" w:color="auto" w:fill="FFFFFF"/>
        </w:rPr>
        <w:t>Razkrivanje skritih plasti preteklosti</w:t>
      </w:r>
    </w:p>
    <w:p w:rsidR="00EC4747" w:rsidRPr="00EC4747" w:rsidRDefault="00EC4747" w:rsidP="00EC4747">
      <w:pPr>
        <w:autoSpaceDE w:val="0"/>
        <w:autoSpaceDN w:val="0"/>
        <w:adjustRightInd w:val="0"/>
        <w:jc w:val="both"/>
        <w:rPr>
          <w:rFonts w:ascii="Calibri" w:eastAsia="Calibri" w:hAnsi="Calibri" w:cs="Calibri"/>
          <w:color w:val="000000"/>
          <w:sz w:val="22"/>
          <w:szCs w:val="22"/>
          <w:shd w:val="clear" w:color="auto" w:fill="FFFFFF"/>
        </w:rPr>
      </w:pPr>
      <w:r w:rsidRPr="00EC4747">
        <w:rPr>
          <w:rFonts w:ascii="Calibri" w:eastAsia="Calibri" w:hAnsi="Calibri" w:cs="Calibri"/>
          <w:color w:val="000000"/>
          <w:sz w:val="22"/>
          <w:szCs w:val="22"/>
          <w:shd w:val="clear" w:color="auto" w:fill="FFFFFF"/>
        </w:rPr>
        <w:t>Ali se tudi vam zdi, da se v odnosih vedno znova znajdete pred enakimi težavami? Vsi smo ujetniki preteklosti: ta piše našo usodo na podlagi prepričanj in stališč, ki smo jih sprejeli že tako davno, da se tega sploh več ne spominjamo. Psihoterapevtka Sanja Rozman in njena klientka Ana vas s svojima osebnima zgodbama vodita po poti prepoznavanja globokih zakonitosti duševnosti. V njunem pogovoru plast za plastjo odkrivamo, kaj vse se skriva pod težavnim vedenjem, zasvojenostjo, nasiljem in napačnimi odločitvami ter kako se izogniti ponavljanju boleče preteklosti.</w:t>
      </w:r>
    </w:p>
    <w:p w:rsidR="00EC4747" w:rsidRPr="00EC4747" w:rsidRDefault="00EC4747" w:rsidP="00EC4747">
      <w:pPr>
        <w:autoSpaceDE w:val="0"/>
        <w:autoSpaceDN w:val="0"/>
        <w:adjustRightInd w:val="0"/>
        <w:jc w:val="both"/>
        <w:rPr>
          <w:rFonts w:ascii="Calibri" w:hAnsi="Calibri" w:cs="Calibri"/>
          <w:i/>
          <w:iCs/>
          <w:sz w:val="22"/>
          <w:szCs w:val="22"/>
        </w:rPr>
      </w:pPr>
    </w:p>
    <w:p w:rsidR="00EC4747" w:rsidRPr="00EC4747" w:rsidRDefault="00EC4747" w:rsidP="00EC4747">
      <w:pPr>
        <w:autoSpaceDE w:val="0"/>
        <w:autoSpaceDN w:val="0"/>
        <w:adjustRightInd w:val="0"/>
        <w:jc w:val="both"/>
        <w:rPr>
          <w:rFonts w:ascii="Calibri" w:eastAsia="Calibri" w:hAnsi="Calibri" w:cs="Calibri"/>
          <w:b/>
          <w:color w:val="000000"/>
          <w:sz w:val="22"/>
          <w:szCs w:val="22"/>
        </w:rPr>
      </w:pPr>
      <w:r w:rsidRPr="00EC4747">
        <w:rPr>
          <w:rFonts w:ascii="Calibri" w:eastAsia="Calibri" w:hAnsi="Calibri" w:cs="Calibri"/>
          <w:b/>
          <w:color w:val="000000"/>
          <w:sz w:val="22"/>
          <w:szCs w:val="22"/>
        </w:rPr>
        <w:t>O avtorju</w:t>
      </w:r>
    </w:p>
    <w:p w:rsidR="00EC4747" w:rsidRPr="00EC4747" w:rsidRDefault="00EC4747" w:rsidP="00EC4747">
      <w:pPr>
        <w:autoSpaceDE w:val="0"/>
        <w:autoSpaceDN w:val="0"/>
        <w:adjustRightInd w:val="0"/>
        <w:jc w:val="both"/>
        <w:rPr>
          <w:rFonts w:ascii="Calibri" w:eastAsia="DINNextLTPro-Bold" w:hAnsi="Calibri" w:cs="Calibri"/>
          <w:color w:val="000000"/>
          <w:sz w:val="22"/>
          <w:szCs w:val="22"/>
        </w:rPr>
      </w:pPr>
      <w:r w:rsidRPr="00EC4747">
        <w:rPr>
          <w:rFonts w:ascii="Calibri" w:eastAsia="Calibri" w:hAnsi="Calibri" w:cs="Calibri"/>
          <w:color w:val="000000"/>
          <w:sz w:val="22"/>
          <w:szCs w:val="22"/>
        </w:rPr>
        <w:t>Sanja Rozman je zdravnica, psihoterapevtka in ugledna mednarodna predavateljica. Bila je prva, ki je pri nas govorila in pisala o nekemičnih zasvojenostih. V svojem zavodu Sprememba v srcu že trideset let vodi programe za okrevanje od zasvojenosti in travm. O svojih izkušnjah je napisala osem knjig, ki so namenjene tako strokovnim delavcem kot tudi ljudem, ki se v življenju srečujejo s podobnimi težavami.</w:t>
      </w:r>
    </w:p>
    <w:p w:rsidR="00EC4747" w:rsidRDefault="00EC4747" w:rsidP="00420ABB">
      <w:pPr>
        <w:jc w:val="both"/>
        <w:rPr>
          <w:rFonts w:asciiTheme="minorHAnsi" w:hAnsiTheme="minorHAnsi" w:cstheme="minorHAnsi"/>
          <w:b/>
          <w:sz w:val="22"/>
          <w:szCs w:val="22"/>
        </w:rPr>
      </w:pPr>
    </w:p>
    <w:p w:rsidR="00B00983" w:rsidRPr="00444608" w:rsidRDefault="00B00983" w:rsidP="00420ABB">
      <w:pPr>
        <w:jc w:val="both"/>
        <w:rPr>
          <w:rFonts w:asciiTheme="minorHAnsi" w:hAnsiTheme="minorHAnsi" w:cstheme="minorHAnsi"/>
          <w:b/>
          <w:sz w:val="22"/>
          <w:szCs w:val="22"/>
        </w:rPr>
      </w:pPr>
    </w:p>
    <w:p w:rsidR="00B219B7" w:rsidRPr="00B219B7" w:rsidRDefault="00B219B7" w:rsidP="00B219B7">
      <w:pPr>
        <w:jc w:val="both"/>
        <w:rPr>
          <w:rFonts w:ascii="Calibri" w:hAnsi="Calibri"/>
          <w:b/>
        </w:rPr>
      </w:pPr>
      <w:r w:rsidRPr="00B219B7">
        <w:rPr>
          <w:rFonts w:ascii="Calibri" w:hAnsi="Calibri"/>
          <w:b/>
          <w:noProof/>
          <w:sz w:val="22"/>
          <w:szCs w:val="22"/>
        </w:rPr>
        <w:drawing>
          <wp:anchor distT="0" distB="0" distL="114300" distR="114300" simplePos="0" relativeHeight="251669504" behindDoc="0" locked="0" layoutInCell="1" allowOverlap="1">
            <wp:simplePos x="0" y="0"/>
            <wp:positionH relativeFrom="column">
              <wp:posOffset>4818828</wp:posOffset>
            </wp:positionH>
            <wp:positionV relativeFrom="page">
              <wp:posOffset>4500095</wp:posOffset>
            </wp:positionV>
            <wp:extent cx="907200" cy="1440000"/>
            <wp:effectExtent l="0" t="0" r="7620" b="8255"/>
            <wp:wrapSquare wrapText="left"/>
            <wp:docPr id="13" name="Slika 13" descr="\\fileserver1\Skupni2\Podrocje prodaje\Tedenske novosti\2023\x - TEDENSKE NOVOSTI DELOVNA - NE BRIŠI\13. 10. 2023\Pretežno ja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3\x - TEDENSKE NOVOSTI DELOVNA - NE BRIŠI\13. 10. 2023\Pretežno jas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72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19B7">
        <w:rPr>
          <w:rFonts w:ascii="Calibri" w:hAnsi="Calibri"/>
          <w:b/>
        </w:rPr>
        <w:t>PRETEŽNO JASNO</w:t>
      </w:r>
    </w:p>
    <w:p w:rsidR="00B219B7" w:rsidRPr="00B219B7" w:rsidRDefault="00B219B7" w:rsidP="00B219B7">
      <w:pPr>
        <w:jc w:val="both"/>
        <w:rPr>
          <w:rFonts w:ascii="Calibri" w:hAnsi="Calibri"/>
          <w:b/>
          <w:sz w:val="22"/>
          <w:szCs w:val="22"/>
        </w:rPr>
      </w:pPr>
      <w:r w:rsidRPr="00B219B7">
        <w:rPr>
          <w:rFonts w:ascii="Calibri" w:hAnsi="Calibri"/>
          <w:b/>
          <w:sz w:val="22"/>
          <w:szCs w:val="22"/>
        </w:rPr>
        <w:t>Barbara Cerar</w:t>
      </w:r>
      <w:r w:rsidRPr="00B219B7">
        <w:rPr>
          <w:snapToGrid w:val="0"/>
          <w:color w:val="000000"/>
          <w:w w:val="0"/>
          <w:sz w:val="0"/>
          <w:szCs w:val="0"/>
          <w:u w:color="000000"/>
          <w:bdr w:val="none" w:sz="0" w:space="0" w:color="000000"/>
          <w:shd w:val="clear" w:color="000000" w:fill="000000"/>
          <w:lang w:val="x-none" w:eastAsia="x-none" w:bidi="x-none"/>
        </w:rPr>
        <w:t xml:space="preserve"> </w:t>
      </w:r>
    </w:p>
    <w:p w:rsidR="00B219B7" w:rsidRPr="00B219B7" w:rsidRDefault="00B219B7" w:rsidP="00B219B7">
      <w:pPr>
        <w:jc w:val="both"/>
        <w:rPr>
          <w:rFonts w:asciiTheme="minorHAnsi" w:eastAsiaTheme="minorHAnsi" w:hAnsiTheme="minorHAnsi" w:cs="ChaparralPro-Regular"/>
          <w:b/>
          <w:i/>
          <w:sz w:val="22"/>
          <w:szCs w:val="22"/>
          <w:lang w:eastAsia="en-US"/>
        </w:rPr>
      </w:pPr>
      <w:r w:rsidRPr="00B219B7">
        <w:rPr>
          <w:rFonts w:asciiTheme="minorHAnsi" w:eastAsiaTheme="minorHAnsi" w:hAnsiTheme="minorHAnsi" w:cs="ChaparralPro-Regular"/>
          <w:i/>
          <w:sz w:val="22"/>
          <w:szCs w:val="22"/>
          <w:lang w:eastAsia="en-US"/>
        </w:rPr>
        <w:t>Zbirka: Prvenci</w:t>
      </w:r>
    </w:p>
    <w:p w:rsidR="00B219B7" w:rsidRPr="00B219B7" w:rsidRDefault="00B219B7" w:rsidP="00B219B7">
      <w:pPr>
        <w:jc w:val="both"/>
        <w:rPr>
          <w:rFonts w:ascii="Calibri" w:hAnsi="Calibri" w:cs="Calibri"/>
          <w:b/>
          <w:sz w:val="22"/>
          <w:szCs w:val="22"/>
        </w:rPr>
      </w:pPr>
      <w:r w:rsidRPr="00B219B7">
        <w:rPr>
          <w:rFonts w:ascii="Calibri" w:hAnsi="Calibri" w:cs="Calibri"/>
          <w:b/>
          <w:sz w:val="22"/>
          <w:szCs w:val="22"/>
        </w:rPr>
        <w:t>MKZ</w:t>
      </w:r>
    </w:p>
    <w:p w:rsidR="00B219B7" w:rsidRPr="00B219B7" w:rsidRDefault="00B219B7" w:rsidP="00B219B7">
      <w:pPr>
        <w:jc w:val="both"/>
        <w:rPr>
          <w:rFonts w:asciiTheme="minorHAnsi" w:hAnsiTheme="minorHAnsi"/>
          <w:sz w:val="22"/>
          <w:szCs w:val="22"/>
        </w:rPr>
      </w:pPr>
      <w:r w:rsidRPr="00B219B7">
        <w:rPr>
          <w:rFonts w:asciiTheme="minorHAnsi" w:hAnsiTheme="minorHAnsi" w:cs="Calibri"/>
          <w:sz w:val="22"/>
          <w:szCs w:val="22"/>
        </w:rPr>
        <w:t>ISBN/EAN: 9789610169383</w:t>
      </w:r>
    </w:p>
    <w:p w:rsidR="00B219B7" w:rsidRPr="00B219B7" w:rsidRDefault="00B219B7" w:rsidP="00B219B7">
      <w:pPr>
        <w:jc w:val="both"/>
        <w:rPr>
          <w:rFonts w:ascii="Calibri" w:hAnsi="Calibri" w:cs="Calibri"/>
          <w:sz w:val="22"/>
          <w:szCs w:val="22"/>
        </w:rPr>
      </w:pPr>
      <w:r w:rsidRPr="00B219B7">
        <w:rPr>
          <w:rFonts w:ascii="Calibri" w:hAnsi="Calibri" w:cs="Calibri"/>
          <w:sz w:val="22"/>
          <w:szCs w:val="22"/>
        </w:rPr>
        <w:t>Število strani: 176</w:t>
      </w:r>
    </w:p>
    <w:p w:rsidR="00B219B7" w:rsidRPr="00B219B7" w:rsidRDefault="00B219B7" w:rsidP="00B219B7">
      <w:pPr>
        <w:jc w:val="both"/>
        <w:rPr>
          <w:rFonts w:ascii="Calibri" w:hAnsi="Calibri" w:cs="Calibri"/>
          <w:sz w:val="22"/>
          <w:szCs w:val="22"/>
        </w:rPr>
      </w:pPr>
      <w:r w:rsidRPr="00B219B7">
        <w:rPr>
          <w:rFonts w:ascii="Calibri" w:hAnsi="Calibri" w:cs="Calibri"/>
          <w:sz w:val="22"/>
          <w:szCs w:val="22"/>
        </w:rPr>
        <w:t>Mere (mm): 132 x 210 x 14</w:t>
      </w:r>
    </w:p>
    <w:p w:rsidR="00B219B7" w:rsidRPr="00B219B7" w:rsidRDefault="00B219B7" w:rsidP="00B219B7">
      <w:pPr>
        <w:jc w:val="both"/>
        <w:rPr>
          <w:rFonts w:ascii="Calibri" w:hAnsi="Calibri" w:cs="Calibri"/>
          <w:sz w:val="22"/>
          <w:szCs w:val="22"/>
        </w:rPr>
      </w:pPr>
      <w:r w:rsidRPr="00B219B7">
        <w:rPr>
          <w:rFonts w:ascii="Calibri" w:hAnsi="Calibri" w:cs="Calibri"/>
          <w:sz w:val="22"/>
          <w:szCs w:val="22"/>
        </w:rPr>
        <w:t xml:space="preserve">Vezava: mehka </w:t>
      </w:r>
    </w:p>
    <w:p w:rsidR="00B219B7" w:rsidRPr="00B219B7" w:rsidRDefault="00B219B7" w:rsidP="00B219B7">
      <w:pPr>
        <w:jc w:val="both"/>
        <w:rPr>
          <w:rFonts w:ascii="Calibri" w:hAnsi="Calibri"/>
          <w:sz w:val="22"/>
          <w:szCs w:val="22"/>
        </w:rPr>
      </w:pPr>
      <w:r w:rsidRPr="00B219B7">
        <w:rPr>
          <w:rFonts w:ascii="Calibri" w:hAnsi="Calibri"/>
          <w:sz w:val="22"/>
          <w:szCs w:val="22"/>
        </w:rPr>
        <w:t>Redna cena z DDV: 27,99 EUR</w:t>
      </w:r>
    </w:p>
    <w:p w:rsidR="00B219B7" w:rsidRPr="00B219B7" w:rsidRDefault="00B219B7" w:rsidP="00B219B7">
      <w:pPr>
        <w:jc w:val="both"/>
        <w:rPr>
          <w:rFonts w:ascii="Calibri" w:hAnsi="Calibri"/>
          <w:sz w:val="22"/>
          <w:szCs w:val="22"/>
        </w:rPr>
      </w:pPr>
      <w:r w:rsidRPr="00B219B7">
        <w:rPr>
          <w:rFonts w:ascii="Calibri" w:hAnsi="Calibri"/>
          <w:sz w:val="22"/>
          <w:szCs w:val="22"/>
        </w:rPr>
        <w:t>Datum izida: 11.</w:t>
      </w:r>
      <w:r>
        <w:rPr>
          <w:rFonts w:ascii="Calibri" w:hAnsi="Calibri"/>
          <w:sz w:val="22"/>
          <w:szCs w:val="22"/>
        </w:rPr>
        <w:t xml:space="preserve"> </w:t>
      </w:r>
      <w:r w:rsidRPr="00B219B7">
        <w:rPr>
          <w:rFonts w:ascii="Calibri" w:hAnsi="Calibri"/>
          <w:sz w:val="22"/>
          <w:szCs w:val="22"/>
        </w:rPr>
        <w:t>10.</w:t>
      </w:r>
      <w:r>
        <w:rPr>
          <w:rFonts w:ascii="Calibri" w:hAnsi="Calibri"/>
          <w:sz w:val="22"/>
          <w:szCs w:val="22"/>
        </w:rPr>
        <w:t xml:space="preserve"> </w:t>
      </w:r>
      <w:r w:rsidRPr="00B219B7">
        <w:rPr>
          <w:rFonts w:ascii="Calibri" w:hAnsi="Calibri"/>
          <w:sz w:val="22"/>
          <w:szCs w:val="22"/>
        </w:rPr>
        <w:t>2023</w:t>
      </w:r>
    </w:p>
    <w:p w:rsidR="00B219B7" w:rsidRPr="00B219B7" w:rsidRDefault="00B219B7" w:rsidP="00B219B7">
      <w:pPr>
        <w:jc w:val="both"/>
        <w:rPr>
          <w:rFonts w:ascii="Calibri" w:hAnsi="Calibri"/>
          <w:sz w:val="22"/>
          <w:szCs w:val="22"/>
        </w:rPr>
      </w:pPr>
      <w:r w:rsidRPr="00B219B7">
        <w:rPr>
          <w:rFonts w:ascii="Calibri" w:hAnsi="Calibri"/>
          <w:sz w:val="22"/>
          <w:szCs w:val="22"/>
        </w:rPr>
        <w:t>Prvi prodajni dan: 13.</w:t>
      </w:r>
      <w:r>
        <w:rPr>
          <w:rFonts w:ascii="Calibri" w:hAnsi="Calibri"/>
          <w:sz w:val="22"/>
          <w:szCs w:val="22"/>
        </w:rPr>
        <w:t xml:space="preserve"> </w:t>
      </w:r>
      <w:r w:rsidRPr="00B219B7">
        <w:rPr>
          <w:rFonts w:ascii="Calibri" w:hAnsi="Calibri"/>
          <w:sz w:val="22"/>
          <w:szCs w:val="22"/>
        </w:rPr>
        <w:t>10.</w:t>
      </w:r>
      <w:r>
        <w:rPr>
          <w:rFonts w:ascii="Calibri" w:hAnsi="Calibri"/>
          <w:sz w:val="22"/>
          <w:szCs w:val="22"/>
        </w:rPr>
        <w:t xml:space="preserve"> </w:t>
      </w:r>
      <w:r w:rsidRPr="00B219B7">
        <w:rPr>
          <w:rFonts w:ascii="Calibri" w:hAnsi="Calibri"/>
          <w:sz w:val="22"/>
          <w:szCs w:val="22"/>
        </w:rPr>
        <w:t>2023</w:t>
      </w:r>
    </w:p>
    <w:p w:rsidR="00B219B7" w:rsidRDefault="00B219B7" w:rsidP="00B219B7"/>
    <w:p w:rsidR="00B219B7" w:rsidRPr="00B219B7" w:rsidRDefault="00B219B7" w:rsidP="00B219B7">
      <w:pPr>
        <w:jc w:val="both"/>
        <w:rPr>
          <w:rFonts w:asciiTheme="minorHAnsi" w:hAnsiTheme="minorHAnsi" w:cstheme="minorHAnsi"/>
          <w:sz w:val="22"/>
          <w:szCs w:val="22"/>
        </w:rPr>
      </w:pPr>
      <w:r w:rsidRPr="00B219B7">
        <w:rPr>
          <w:rFonts w:asciiTheme="minorHAnsi" w:hAnsiTheme="minorHAnsi" w:cstheme="minorHAnsi"/>
          <w:sz w:val="22"/>
          <w:szCs w:val="22"/>
        </w:rPr>
        <w:t xml:space="preserve">Barbara Cerar, ki se kot igralka uspešno vživlja v najrazličnejše vloge, je v svojem literarnem prvencu </w:t>
      </w:r>
      <w:r w:rsidRPr="00B219B7">
        <w:rPr>
          <w:rFonts w:asciiTheme="minorHAnsi" w:hAnsiTheme="minorHAnsi" w:cstheme="minorHAnsi"/>
          <w:i/>
          <w:iCs/>
          <w:sz w:val="22"/>
          <w:szCs w:val="22"/>
        </w:rPr>
        <w:t xml:space="preserve">Pretežno jasno </w:t>
      </w:r>
      <w:r w:rsidRPr="00B219B7">
        <w:rPr>
          <w:rFonts w:asciiTheme="minorHAnsi" w:hAnsiTheme="minorHAnsi" w:cstheme="minorHAnsi"/>
          <w:sz w:val="22"/>
          <w:szCs w:val="22"/>
        </w:rPr>
        <w:t xml:space="preserve">prepričljivo izpisala glavno junakinjo Olgo in njen notranji svet. Ta svet se zaradi disleksije tako zelo razlikuje od </w:t>
      </w:r>
      <w:r w:rsidRPr="00B219B7">
        <w:rPr>
          <w:rFonts w:ascii="Cambria Math" w:hAnsi="Cambria Math" w:cs="Cambria Math"/>
          <w:sz w:val="22"/>
          <w:szCs w:val="22"/>
        </w:rPr>
        <w:t>≫</w:t>
      </w:r>
      <w:r w:rsidRPr="00B219B7">
        <w:rPr>
          <w:rFonts w:asciiTheme="minorHAnsi" w:hAnsiTheme="minorHAnsi" w:cstheme="minorHAnsi"/>
          <w:sz w:val="22"/>
          <w:szCs w:val="22"/>
        </w:rPr>
        <w:t>običajnih</w:t>
      </w:r>
      <w:r w:rsidRPr="00B219B7">
        <w:rPr>
          <w:rFonts w:ascii="Cambria Math" w:hAnsi="Cambria Math" w:cs="Cambria Math"/>
          <w:sz w:val="22"/>
          <w:szCs w:val="22"/>
        </w:rPr>
        <w:t>≪</w:t>
      </w:r>
      <w:r w:rsidRPr="00B219B7">
        <w:rPr>
          <w:rFonts w:asciiTheme="minorHAnsi" w:hAnsiTheme="minorHAnsi" w:cstheme="minorHAnsi"/>
          <w:sz w:val="22"/>
          <w:szCs w:val="22"/>
        </w:rPr>
        <w:t xml:space="preserve"> svetov, da se je Olga naučila v svojem obnašanju krotiti vse, kar bi odstopalo od povprečja. </w:t>
      </w:r>
    </w:p>
    <w:p w:rsidR="00B219B7" w:rsidRPr="00B219B7" w:rsidRDefault="00B219B7" w:rsidP="00B219B7">
      <w:pPr>
        <w:jc w:val="both"/>
        <w:rPr>
          <w:rFonts w:asciiTheme="minorHAnsi" w:hAnsiTheme="minorHAnsi" w:cstheme="minorHAnsi"/>
          <w:sz w:val="22"/>
          <w:szCs w:val="22"/>
        </w:rPr>
      </w:pPr>
    </w:p>
    <w:p w:rsidR="00B219B7" w:rsidRPr="00B219B7" w:rsidRDefault="00B219B7" w:rsidP="00B219B7">
      <w:pPr>
        <w:jc w:val="both"/>
        <w:rPr>
          <w:rFonts w:asciiTheme="minorHAnsi" w:hAnsiTheme="minorHAnsi" w:cstheme="minorHAnsi"/>
          <w:sz w:val="22"/>
          <w:szCs w:val="22"/>
        </w:rPr>
      </w:pPr>
      <w:r w:rsidRPr="00B219B7">
        <w:rPr>
          <w:rFonts w:asciiTheme="minorHAnsi" w:hAnsiTheme="minorHAnsi" w:cstheme="minorHAnsi"/>
          <w:sz w:val="22"/>
          <w:szCs w:val="22"/>
        </w:rPr>
        <w:t>Ko jo pri šestintridesetih letih zaradi druge ženske zapusti mož in se znajde na življenjski prelomnici, vse zavore popustijo in njene disleksične lastnosti spet privrejo na plan: bujna domišljija, nagnjenost k pretiravanju, izražanje v slikovitih in nenavadnih prispodobah …</w:t>
      </w:r>
    </w:p>
    <w:p w:rsidR="00B219B7" w:rsidRPr="00B219B7" w:rsidRDefault="00B219B7" w:rsidP="00B219B7">
      <w:pPr>
        <w:jc w:val="both"/>
        <w:rPr>
          <w:rFonts w:asciiTheme="minorHAnsi" w:hAnsiTheme="minorHAnsi" w:cstheme="minorHAnsi"/>
          <w:sz w:val="22"/>
          <w:szCs w:val="22"/>
        </w:rPr>
      </w:pPr>
    </w:p>
    <w:p w:rsidR="00EC4747" w:rsidRPr="00444608" w:rsidRDefault="00EC4747" w:rsidP="00420ABB">
      <w:pPr>
        <w:jc w:val="both"/>
        <w:rPr>
          <w:rFonts w:asciiTheme="minorHAnsi" w:hAnsiTheme="minorHAnsi" w:cstheme="minorHAnsi"/>
          <w:b/>
          <w:sz w:val="22"/>
          <w:szCs w:val="22"/>
        </w:rPr>
      </w:pPr>
    </w:p>
    <w:p w:rsidR="00EC4747" w:rsidRDefault="00EC4747" w:rsidP="00420ABB">
      <w:pPr>
        <w:jc w:val="both"/>
        <w:rPr>
          <w:rFonts w:asciiTheme="minorHAnsi" w:hAnsiTheme="minorHAnsi" w:cstheme="minorHAnsi"/>
          <w:b/>
          <w:sz w:val="22"/>
          <w:szCs w:val="22"/>
        </w:rPr>
      </w:pPr>
    </w:p>
    <w:p w:rsidR="00EC4747" w:rsidRDefault="00EC4747" w:rsidP="00420ABB">
      <w:pPr>
        <w:jc w:val="both"/>
        <w:rPr>
          <w:rFonts w:asciiTheme="minorHAnsi" w:hAnsiTheme="minorHAnsi" w:cstheme="minorHAnsi"/>
          <w:b/>
          <w:sz w:val="22"/>
          <w:szCs w:val="22"/>
        </w:rPr>
      </w:pPr>
    </w:p>
    <w:p w:rsidR="00EC4747" w:rsidRDefault="00EC4747" w:rsidP="00420ABB">
      <w:pPr>
        <w:jc w:val="both"/>
        <w:rPr>
          <w:rFonts w:asciiTheme="minorHAnsi" w:hAnsiTheme="minorHAnsi" w:cstheme="minorHAnsi"/>
          <w:b/>
          <w:sz w:val="22"/>
          <w:szCs w:val="22"/>
        </w:rPr>
      </w:pPr>
    </w:p>
    <w:p w:rsidR="00EC4747" w:rsidRDefault="00EC4747" w:rsidP="00420ABB">
      <w:pPr>
        <w:jc w:val="both"/>
        <w:rPr>
          <w:rFonts w:asciiTheme="minorHAnsi" w:hAnsiTheme="minorHAnsi" w:cstheme="minorHAnsi"/>
          <w:b/>
          <w:sz w:val="22"/>
          <w:szCs w:val="22"/>
        </w:rPr>
      </w:pPr>
    </w:p>
    <w:p w:rsidR="00EC4747" w:rsidRDefault="00EC4747" w:rsidP="00420ABB">
      <w:pPr>
        <w:jc w:val="both"/>
        <w:rPr>
          <w:rFonts w:asciiTheme="minorHAnsi" w:hAnsiTheme="minorHAnsi" w:cstheme="minorHAnsi"/>
          <w:b/>
          <w:sz w:val="22"/>
          <w:szCs w:val="22"/>
        </w:rPr>
      </w:pPr>
    </w:p>
    <w:p w:rsidR="00EC4747" w:rsidRDefault="00EC4747" w:rsidP="00420ABB">
      <w:pPr>
        <w:jc w:val="both"/>
        <w:rPr>
          <w:rFonts w:asciiTheme="minorHAnsi" w:hAnsiTheme="minorHAnsi" w:cstheme="minorHAnsi"/>
          <w:b/>
          <w:sz w:val="22"/>
          <w:szCs w:val="22"/>
        </w:rPr>
      </w:pPr>
    </w:p>
    <w:p w:rsidR="00EC4747" w:rsidRDefault="00EC4747" w:rsidP="00420ABB">
      <w:pPr>
        <w:jc w:val="both"/>
        <w:rPr>
          <w:rFonts w:asciiTheme="minorHAnsi" w:hAnsiTheme="minorHAnsi" w:cstheme="minorHAnsi"/>
          <w:b/>
          <w:sz w:val="22"/>
          <w:szCs w:val="22"/>
        </w:rPr>
      </w:pPr>
    </w:p>
    <w:p w:rsidR="00EC4747" w:rsidRDefault="00EC4747" w:rsidP="00420ABB">
      <w:pPr>
        <w:jc w:val="both"/>
        <w:rPr>
          <w:rFonts w:asciiTheme="minorHAnsi" w:hAnsiTheme="minorHAnsi" w:cstheme="minorHAnsi"/>
          <w:b/>
          <w:sz w:val="22"/>
          <w:szCs w:val="22"/>
        </w:rPr>
      </w:pPr>
    </w:p>
    <w:p w:rsidR="00052799" w:rsidRPr="00446650" w:rsidRDefault="00052799" w:rsidP="00052799">
      <w:pPr>
        <w:pStyle w:val="Default"/>
        <w:rPr>
          <w:rFonts w:asciiTheme="minorHAnsi" w:hAnsiTheme="minorHAnsi" w:cstheme="minorHAnsi"/>
          <w:iCs/>
          <w:color w:val="FF0000"/>
          <w:sz w:val="22"/>
          <w:szCs w:val="22"/>
        </w:rPr>
      </w:pPr>
    </w:p>
    <w:p w:rsidR="0047157A" w:rsidRPr="00A81FF2" w:rsidRDefault="0047157A" w:rsidP="0047157A">
      <w:pPr>
        <w:pBdr>
          <w:bottom w:val="single" w:sz="6" w:space="1" w:color="auto"/>
        </w:pBdr>
        <w:autoSpaceDE w:val="0"/>
        <w:autoSpaceDN w:val="0"/>
        <w:adjustRightInd w:val="0"/>
        <w:jc w:val="both"/>
        <w:rPr>
          <w:rFonts w:ascii="Calibri" w:eastAsia="Calibri" w:hAnsi="Calibri" w:cs="Calibri"/>
          <w:b/>
          <w:sz w:val="44"/>
          <w:szCs w:val="44"/>
          <w:lang w:eastAsia="en-US"/>
        </w:rPr>
      </w:pPr>
      <w:r w:rsidRPr="00A81FF2">
        <w:rPr>
          <w:rFonts w:ascii="Calibri" w:eastAsia="Calibri" w:hAnsi="Calibri" w:cs="Calibri"/>
          <w:b/>
          <w:sz w:val="44"/>
          <w:szCs w:val="44"/>
          <w:lang w:eastAsia="en-US"/>
        </w:rPr>
        <w:t>Ponatis</w:t>
      </w:r>
    </w:p>
    <w:p w:rsidR="002945F6" w:rsidRPr="00A81FF2" w:rsidRDefault="002945F6" w:rsidP="002945F6">
      <w:pPr>
        <w:rPr>
          <w:rFonts w:ascii="Calibri" w:hAnsi="Calibri"/>
          <w:b/>
          <w:sz w:val="22"/>
          <w:szCs w:val="22"/>
        </w:rPr>
      </w:pPr>
    </w:p>
    <w:p w:rsidR="00D01D9A" w:rsidRPr="00B00983" w:rsidRDefault="00B00983" w:rsidP="00D01D9A">
      <w:pPr>
        <w:rPr>
          <w:rFonts w:ascii="Calibri" w:hAnsi="Calibri"/>
          <w:b/>
        </w:rPr>
      </w:pPr>
      <w:r w:rsidRPr="00B00983">
        <w:rPr>
          <w:rFonts w:asciiTheme="minorHAnsi" w:hAnsiTheme="minorHAnsi" w:cstheme="minorHAnsi"/>
          <w:b/>
          <w:noProof/>
        </w:rPr>
        <w:drawing>
          <wp:anchor distT="0" distB="0" distL="114300" distR="114300" simplePos="0" relativeHeight="251670528" behindDoc="0" locked="0" layoutInCell="1" allowOverlap="1">
            <wp:simplePos x="0" y="0"/>
            <wp:positionH relativeFrom="column">
              <wp:posOffset>4755552</wp:posOffset>
            </wp:positionH>
            <wp:positionV relativeFrom="paragraph">
              <wp:posOffset>7620</wp:posOffset>
            </wp:positionV>
            <wp:extent cx="957580" cy="1439545"/>
            <wp:effectExtent l="0" t="0" r="0" b="8255"/>
            <wp:wrapSquare wrapText="left"/>
            <wp:docPr id="2" name="Slika 2" descr="\\fileserver1\Skupni2\Podrocje prodaje\Tedenske novosti\2023\x - TEDENSKE NOVOSTI DELOVNA - NE BRIŠI\13. 10. 2023\Dogodek v Mestu G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3\x - TEDENSKE NOVOSTI DELOVNA - NE BRIŠI\13. 10. 2023\Dogodek v Mestu Gog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758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0983">
        <w:rPr>
          <w:rFonts w:ascii="Calibri" w:hAnsi="Calibri"/>
          <w:b/>
        </w:rPr>
        <w:t>DOGODEK V MESTU GOGI</w:t>
      </w:r>
    </w:p>
    <w:p w:rsidR="00D01D9A" w:rsidRDefault="00D01D9A" w:rsidP="00D01D9A">
      <w:pPr>
        <w:rPr>
          <w:rFonts w:asciiTheme="minorHAnsi" w:hAnsiTheme="minorHAnsi" w:cstheme="minorHAnsi"/>
          <w:b/>
        </w:rPr>
      </w:pPr>
      <w:r w:rsidRPr="00B00983">
        <w:rPr>
          <w:rFonts w:asciiTheme="minorHAnsi" w:hAnsiTheme="minorHAnsi" w:cstheme="minorHAnsi"/>
          <w:b/>
        </w:rPr>
        <w:t>Slavko Grum</w:t>
      </w:r>
    </w:p>
    <w:p w:rsidR="00E30E55" w:rsidRPr="00E30E55" w:rsidRDefault="00E30E55" w:rsidP="00D01D9A">
      <w:pPr>
        <w:rPr>
          <w:rFonts w:asciiTheme="minorHAnsi" w:hAnsiTheme="minorHAnsi" w:cstheme="minorHAnsi"/>
          <w:i/>
          <w:sz w:val="22"/>
          <w:szCs w:val="22"/>
        </w:rPr>
      </w:pPr>
      <w:r w:rsidRPr="00E30E55">
        <w:rPr>
          <w:rFonts w:asciiTheme="minorHAnsi" w:hAnsiTheme="minorHAnsi" w:cstheme="minorHAnsi"/>
          <w:i/>
          <w:sz w:val="22"/>
          <w:szCs w:val="22"/>
        </w:rPr>
        <w:t>Zbirka: Matura</w:t>
      </w:r>
    </w:p>
    <w:p w:rsidR="00D01D9A" w:rsidRPr="00B00983" w:rsidRDefault="00D01D9A" w:rsidP="00D01D9A">
      <w:pPr>
        <w:rPr>
          <w:rFonts w:asciiTheme="minorHAnsi" w:hAnsiTheme="minorHAnsi" w:cstheme="minorHAnsi"/>
          <w:b/>
          <w:bCs/>
        </w:rPr>
      </w:pPr>
      <w:r w:rsidRPr="00B00983">
        <w:rPr>
          <w:rFonts w:asciiTheme="minorHAnsi" w:hAnsiTheme="minorHAnsi" w:cstheme="minorHAnsi"/>
          <w:b/>
          <w:bCs/>
        </w:rPr>
        <w:t>MK</w:t>
      </w:r>
      <w:r w:rsidR="00B00983" w:rsidRPr="00B00983">
        <w:rPr>
          <w:rFonts w:asciiTheme="minorHAnsi" w:hAnsiTheme="minorHAnsi" w:cstheme="minorHAnsi"/>
          <w:b/>
          <w:bCs/>
        </w:rPr>
        <w:t>Z</w:t>
      </w:r>
    </w:p>
    <w:p w:rsidR="00D01D9A" w:rsidRPr="00B00983" w:rsidRDefault="00D01D9A" w:rsidP="00D01D9A">
      <w:pPr>
        <w:rPr>
          <w:rFonts w:asciiTheme="minorHAnsi" w:hAnsiTheme="minorHAnsi" w:cstheme="minorHAnsi"/>
        </w:rPr>
      </w:pPr>
      <w:r w:rsidRPr="00B00983">
        <w:rPr>
          <w:rFonts w:asciiTheme="minorHAnsi" w:hAnsiTheme="minorHAnsi" w:cstheme="minorHAnsi"/>
        </w:rPr>
        <w:t>ISBN/EAN: 9789610165095</w:t>
      </w:r>
    </w:p>
    <w:p w:rsidR="00D01D9A" w:rsidRPr="00B00983" w:rsidRDefault="00D01D9A" w:rsidP="00D01D9A">
      <w:pPr>
        <w:rPr>
          <w:rFonts w:asciiTheme="minorHAnsi" w:hAnsiTheme="minorHAnsi" w:cstheme="minorHAnsi"/>
        </w:rPr>
      </w:pPr>
      <w:r w:rsidRPr="00B00983">
        <w:rPr>
          <w:rFonts w:asciiTheme="minorHAnsi" w:hAnsiTheme="minorHAnsi" w:cstheme="minorHAnsi"/>
        </w:rPr>
        <w:t>Število strani: 112</w:t>
      </w:r>
    </w:p>
    <w:p w:rsidR="00D01D9A" w:rsidRPr="00B00983" w:rsidRDefault="00D01D9A" w:rsidP="00D01D9A">
      <w:pPr>
        <w:rPr>
          <w:rFonts w:asciiTheme="minorHAnsi" w:hAnsiTheme="minorHAnsi" w:cstheme="minorHAnsi"/>
        </w:rPr>
      </w:pPr>
      <w:r w:rsidRPr="00B00983">
        <w:rPr>
          <w:rFonts w:asciiTheme="minorHAnsi" w:hAnsiTheme="minorHAnsi" w:cstheme="minorHAnsi"/>
        </w:rPr>
        <w:t>Mere (mm): 125 x 188 x 11</w:t>
      </w:r>
    </w:p>
    <w:p w:rsidR="00D01D9A" w:rsidRPr="00B00983" w:rsidRDefault="00D01D9A" w:rsidP="00D01D9A">
      <w:pPr>
        <w:rPr>
          <w:rFonts w:asciiTheme="minorHAnsi" w:hAnsiTheme="minorHAnsi" w:cstheme="minorHAnsi"/>
        </w:rPr>
      </w:pPr>
      <w:r w:rsidRPr="00B00983">
        <w:rPr>
          <w:rFonts w:asciiTheme="minorHAnsi" w:hAnsiTheme="minorHAnsi" w:cstheme="minorHAnsi"/>
        </w:rPr>
        <w:t>Teža (g): 100</w:t>
      </w:r>
    </w:p>
    <w:p w:rsidR="00D01D9A" w:rsidRPr="00B00983" w:rsidRDefault="00E30E55" w:rsidP="00D01D9A">
      <w:pPr>
        <w:rPr>
          <w:rFonts w:asciiTheme="minorHAnsi" w:hAnsiTheme="minorHAnsi" w:cstheme="minorHAnsi"/>
        </w:rPr>
      </w:pPr>
      <w:r>
        <w:rPr>
          <w:rFonts w:asciiTheme="minorHAnsi" w:hAnsiTheme="minorHAnsi" w:cstheme="minorHAnsi"/>
        </w:rPr>
        <w:t>Vezava: mehka</w:t>
      </w:r>
      <w:r w:rsidR="00D01D9A" w:rsidRPr="00B00983">
        <w:rPr>
          <w:rFonts w:asciiTheme="minorHAnsi" w:hAnsiTheme="minorHAnsi" w:cstheme="minorHAnsi"/>
        </w:rPr>
        <w:t xml:space="preserve"> z zavihki </w:t>
      </w:r>
    </w:p>
    <w:p w:rsidR="00D01D9A" w:rsidRPr="00B00983" w:rsidRDefault="00D01D9A" w:rsidP="00D01D9A">
      <w:pPr>
        <w:rPr>
          <w:rFonts w:asciiTheme="minorHAnsi" w:hAnsiTheme="minorHAnsi" w:cstheme="minorHAnsi"/>
        </w:rPr>
      </w:pPr>
      <w:r w:rsidRPr="00B00983">
        <w:rPr>
          <w:rFonts w:asciiTheme="minorHAnsi" w:hAnsiTheme="minorHAnsi" w:cstheme="minorHAnsi"/>
        </w:rPr>
        <w:t xml:space="preserve">Redna cena z DDV: 9,99 EUR </w:t>
      </w:r>
    </w:p>
    <w:p w:rsidR="00D01D9A" w:rsidRPr="00B00983" w:rsidRDefault="00D01D9A" w:rsidP="00D01D9A">
      <w:pPr>
        <w:rPr>
          <w:rFonts w:asciiTheme="minorHAnsi" w:hAnsiTheme="minorHAnsi" w:cstheme="minorHAnsi"/>
        </w:rPr>
      </w:pPr>
      <w:r w:rsidRPr="00B00983">
        <w:rPr>
          <w:rFonts w:asciiTheme="minorHAnsi" w:hAnsiTheme="minorHAnsi" w:cstheme="minorHAnsi"/>
        </w:rPr>
        <w:t>Datum izida: 13. 10. 2023</w:t>
      </w:r>
    </w:p>
    <w:p w:rsidR="00D01D9A" w:rsidRPr="00B00983" w:rsidRDefault="00D01D9A" w:rsidP="00B00983">
      <w:pPr>
        <w:jc w:val="both"/>
        <w:rPr>
          <w:rFonts w:ascii="Calibri" w:hAnsi="Calibri"/>
          <w:b/>
          <w:color w:val="FF6600"/>
          <w:sz w:val="22"/>
          <w:szCs w:val="22"/>
        </w:rPr>
      </w:pPr>
    </w:p>
    <w:p w:rsidR="00D01D9A" w:rsidRPr="00B00983" w:rsidRDefault="00D01D9A" w:rsidP="00B00983">
      <w:pPr>
        <w:jc w:val="both"/>
        <w:rPr>
          <w:rFonts w:ascii="Calibri" w:eastAsia="MinionPro-Regular" w:hAnsi="Calibri" w:cs="Calibri"/>
          <w:color w:val="000000"/>
          <w:sz w:val="22"/>
          <w:szCs w:val="22"/>
        </w:rPr>
      </w:pPr>
      <w:r w:rsidRPr="00B00983">
        <w:rPr>
          <w:rFonts w:ascii="Calibri" w:hAnsi="Calibri"/>
          <w:sz w:val="22"/>
          <w:szCs w:val="22"/>
        </w:rPr>
        <w:t xml:space="preserve">Dogodek v mestu Gogi </w:t>
      </w:r>
      <w:r w:rsidRPr="00B00983">
        <w:rPr>
          <w:rFonts w:ascii="Calibri" w:eastAsia="MinionPro-Regular" w:hAnsi="Calibri" w:cs="Calibri"/>
          <w:color w:val="000000"/>
          <w:sz w:val="22"/>
          <w:szCs w:val="22"/>
        </w:rPr>
        <w:t>velja za Grumovo najboljše delo in za temeljno dramsko besedilo slovenskega literarnega ekspresionizma</w:t>
      </w:r>
      <w:r w:rsidRPr="00B00983">
        <w:rPr>
          <w:rFonts w:ascii="Calibri" w:hAnsi="Calibri"/>
          <w:sz w:val="22"/>
          <w:szCs w:val="22"/>
        </w:rPr>
        <w:t xml:space="preserve">. </w:t>
      </w:r>
      <w:r w:rsidRPr="00B00983">
        <w:rPr>
          <w:rFonts w:ascii="Calibri" w:eastAsia="MinionPro-Regular" w:hAnsi="Calibri" w:cs="Calibri"/>
          <w:color w:val="000000"/>
          <w:sz w:val="22"/>
          <w:szCs w:val="22"/>
        </w:rPr>
        <w:t xml:space="preserve">Delo je izšlo v sklopu zbirke Matura, ki vključuje izbor srednješolskega maturitetnega branja. </w:t>
      </w:r>
    </w:p>
    <w:p w:rsidR="00D01D9A" w:rsidRPr="00B00983" w:rsidRDefault="00D01D9A" w:rsidP="00B00983">
      <w:pPr>
        <w:jc w:val="both"/>
        <w:rPr>
          <w:rFonts w:ascii="Calibri" w:hAnsi="Calibri"/>
          <w:sz w:val="22"/>
          <w:szCs w:val="22"/>
        </w:rPr>
      </w:pPr>
    </w:p>
    <w:p w:rsidR="00D01D9A" w:rsidRPr="00B00983" w:rsidRDefault="00D01D9A" w:rsidP="00B00983">
      <w:pPr>
        <w:jc w:val="both"/>
        <w:rPr>
          <w:rFonts w:ascii="Calibri" w:hAnsi="Calibri"/>
          <w:sz w:val="22"/>
          <w:szCs w:val="22"/>
        </w:rPr>
      </w:pPr>
      <w:r w:rsidRPr="00B00983">
        <w:rPr>
          <w:rFonts w:ascii="Calibri" w:hAnsi="Calibri"/>
          <w:sz w:val="22"/>
          <w:szCs w:val="22"/>
        </w:rPr>
        <w:t>Goga je mesto, kjer se nikoli nič ne zgodi. Vzdušje je moreče, prebivalci pa zafrustrirani, spolno in življenjsko neizživeti, stalno na meji zdravega razuma. Patološka skupnost bolestno čaka nek dogodek, ki bi porušil zadušljivo monotonijo …</w:t>
      </w:r>
    </w:p>
    <w:p w:rsidR="00D01D9A" w:rsidRPr="00B00983" w:rsidRDefault="00D01D9A" w:rsidP="00B00983">
      <w:pPr>
        <w:jc w:val="both"/>
        <w:rPr>
          <w:rFonts w:ascii="Calibri" w:hAnsi="Calibri"/>
          <w:sz w:val="22"/>
          <w:szCs w:val="22"/>
        </w:rPr>
      </w:pPr>
    </w:p>
    <w:p w:rsidR="00D01D9A" w:rsidRPr="00B00983" w:rsidRDefault="00D01D9A" w:rsidP="00B00983">
      <w:pPr>
        <w:jc w:val="both"/>
        <w:rPr>
          <w:rFonts w:ascii="Calibri" w:hAnsi="Calibri"/>
          <w:b/>
          <w:sz w:val="22"/>
          <w:szCs w:val="22"/>
        </w:rPr>
      </w:pPr>
      <w:r w:rsidRPr="00B00983">
        <w:rPr>
          <w:rFonts w:ascii="Calibri" w:hAnsi="Calibri"/>
          <w:b/>
          <w:sz w:val="22"/>
          <w:szCs w:val="22"/>
        </w:rPr>
        <w:t>Groteskno dogajanje v neki skupnosti</w:t>
      </w:r>
    </w:p>
    <w:p w:rsidR="00D01D9A" w:rsidRPr="00B00983" w:rsidRDefault="00D01D9A" w:rsidP="00B00983">
      <w:pPr>
        <w:autoSpaceDE w:val="0"/>
        <w:autoSpaceDN w:val="0"/>
        <w:adjustRightInd w:val="0"/>
        <w:jc w:val="both"/>
        <w:rPr>
          <w:rFonts w:ascii="Calibri" w:eastAsia="MinionPro-Regular" w:hAnsi="Calibri" w:cs="Calibri"/>
          <w:i/>
          <w:sz w:val="22"/>
          <w:szCs w:val="22"/>
        </w:rPr>
      </w:pPr>
      <w:r w:rsidRPr="00B00983">
        <w:rPr>
          <w:rFonts w:ascii="Calibri" w:eastAsia="MinionPro-Regular" w:hAnsi="Calibri" w:cs="Calibri"/>
          <w:i/>
          <w:sz w:val="22"/>
          <w:szCs w:val="22"/>
        </w:rPr>
        <w:t>»Dogodek v mestu Gogi je zgodba, ki plastično povezuje ljudi v skupnost, ljudi, ki komaj vedo drug za drugega, a so usodno navzoči v življenju drug drugega. Če odštejemo Hanino zgodbo, v Gogi ne prihaja do večjih konfliktov. Prvič zato, ker se osebe spopadajo tako, da bežijo druga pred drugo, drugič zato, ker se zaradi premočne biološke in miljejske determiniranosti – zato, ker niso svobodne, da bi odločno izbrale svoj značaj – tudi niso sposobne upirati.«</w:t>
      </w:r>
    </w:p>
    <w:p w:rsidR="00D01D9A" w:rsidRPr="00B00983" w:rsidRDefault="00D01D9A" w:rsidP="00B00983">
      <w:pPr>
        <w:autoSpaceDE w:val="0"/>
        <w:autoSpaceDN w:val="0"/>
        <w:adjustRightInd w:val="0"/>
        <w:jc w:val="both"/>
        <w:rPr>
          <w:rFonts w:ascii="Calibri" w:eastAsia="MinionPro-Regular" w:hAnsi="Calibri" w:cs="Calibri"/>
          <w:i/>
          <w:sz w:val="22"/>
          <w:szCs w:val="22"/>
        </w:rPr>
      </w:pPr>
    </w:p>
    <w:p w:rsidR="00D01D9A" w:rsidRPr="00B00983" w:rsidRDefault="00D01D9A" w:rsidP="00B00983">
      <w:pPr>
        <w:autoSpaceDE w:val="0"/>
        <w:autoSpaceDN w:val="0"/>
        <w:adjustRightInd w:val="0"/>
        <w:jc w:val="both"/>
        <w:rPr>
          <w:rFonts w:ascii="Calibri" w:eastAsia="MinionPro-Regular" w:hAnsi="Calibri" w:cs="Calibri"/>
          <w:sz w:val="22"/>
          <w:szCs w:val="22"/>
        </w:rPr>
      </w:pPr>
      <w:r w:rsidRPr="00B00983">
        <w:rPr>
          <w:rFonts w:ascii="Calibri" w:eastAsia="MinionPro-Regular" w:hAnsi="Calibri" w:cs="Calibri"/>
          <w:sz w:val="22"/>
          <w:szCs w:val="22"/>
        </w:rPr>
        <w:t>Dr. Franc Zadravec, Dogodek v mestu Gogi, zbirka Kondor, 1968</w:t>
      </w:r>
    </w:p>
    <w:p w:rsidR="00D01D9A" w:rsidRPr="00B00983" w:rsidRDefault="00D01D9A" w:rsidP="00B00983">
      <w:pPr>
        <w:jc w:val="both"/>
        <w:rPr>
          <w:rFonts w:ascii="Calibri" w:hAnsi="Calibri" w:cs="Calibri"/>
          <w:sz w:val="22"/>
          <w:szCs w:val="22"/>
        </w:rPr>
      </w:pPr>
    </w:p>
    <w:p w:rsidR="00D01D9A" w:rsidRPr="00B00983" w:rsidRDefault="00D01D9A" w:rsidP="00B00983">
      <w:pPr>
        <w:jc w:val="both"/>
        <w:rPr>
          <w:rFonts w:asciiTheme="minorHAnsi" w:hAnsiTheme="minorHAnsi" w:cstheme="minorHAnsi"/>
          <w:b/>
          <w:sz w:val="22"/>
          <w:szCs w:val="22"/>
        </w:rPr>
      </w:pPr>
      <w:r w:rsidRPr="00B00983">
        <w:rPr>
          <w:rFonts w:asciiTheme="minorHAnsi" w:hAnsiTheme="minorHAnsi" w:cstheme="minorHAnsi"/>
          <w:b/>
          <w:sz w:val="22"/>
          <w:szCs w:val="22"/>
        </w:rPr>
        <w:t>Študij na Dunaju in vpliv Freudove psihoanalize</w:t>
      </w:r>
    </w:p>
    <w:p w:rsidR="00D01D9A" w:rsidRPr="00B00983" w:rsidRDefault="00D01D9A" w:rsidP="00B00983">
      <w:pPr>
        <w:jc w:val="both"/>
        <w:rPr>
          <w:rFonts w:asciiTheme="minorHAnsi" w:hAnsiTheme="minorHAnsi" w:cstheme="minorHAnsi"/>
          <w:sz w:val="22"/>
          <w:szCs w:val="22"/>
        </w:rPr>
      </w:pPr>
      <w:r w:rsidRPr="00B00983">
        <w:rPr>
          <w:rFonts w:asciiTheme="minorHAnsi" w:hAnsiTheme="minorHAnsi" w:cstheme="minorHAnsi"/>
          <w:sz w:val="22"/>
          <w:szCs w:val="22"/>
        </w:rPr>
        <w:t xml:space="preserve">Na Dunaju, kjer je Grum študiral (1919-1926), je živel in delal Sigmund Freud, preden se je pred nacisti umaknil v London. Psihoanaliza je bila v tem obdobju močno prisotna v dunajski duhovni atmosferi in je vplivala tudi na Grumova dela, čeprav je imel sam do nje mešana stališča. V intervjuju iz leta 1929 je osebe v Dogodku v mestu Gogi, Hano posebej, opisal: </w:t>
      </w:r>
    </w:p>
    <w:p w:rsidR="00D01D9A" w:rsidRPr="00B00983" w:rsidRDefault="00D01D9A" w:rsidP="00B00983">
      <w:pPr>
        <w:jc w:val="both"/>
        <w:rPr>
          <w:rFonts w:asciiTheme="minorHAnsi" w:hAnsiTheme="minorHAnsi" w:cstheme="minorHAnsi"/>
          <w:sz w:val="22"/>
          <w:szCs w:val="22"/>
        </w:rPr>
      </w:pPr>
    </w:p>
    <w:p w:rsidR="00D01D9A" w:rsidRPr="00B00983" w:rsidRDefault="00D01D9A" w:rsidP="00B00983">
      <w:pPr>
        <w:jc w:val="both"/>
        <w:rPr>
          <w:rFonts w:asciiTheme="minorHAnsi" w:hAnsiTheme="minorHAnsi" w:cstheme="minorHAnsi"/>
          <w:i/>
          <w:sz w:val="22"/>
          <w:szCs w:val="22"/>
        </w:rPr>
      </w:pPr>
      <w:r w:rsidRPr="00B00983">
        <w:rPr>
          <w:rFonts w:asciiTheme="minorHAnsi" w:hAnsiTheme="minorHAnsi" w:cstheme="minorHAnsi"/>
          <w:i/>
          <w:sz w:val="22"/>
          <w:szCs w:val="22"/>
        </w:rPr>
        <w:lastRenderedPageBreak/>
        <w:t>»Ljudi sem pokazal kot lutke podzavestnih sil, katerih se rešijo z izživetjem, kakor se nevrotik ozdravi z izpovedjo zdravniku. (…) Tema drame je fridigiteta žene. Neka ženska je postala frigidna zaradi dogodka v zgodnji mladosti. Neki moški jo je kot deklico spolno zlorabil. Posledica je bila, da se je kasneje tej ženi moški gnusil. (…)«</w:t>
      </w:r>
    </w:p>
    <w:p w:rsidR="00D01D9A" w:rsidRPr="00B00983" w:rsidRDefault="00D01D9A" w:rsidP="00B00983">
      <w:pPr>
        <w:jc w:val="both"/>
        <w:rPr>
          <w:rFonts w:asciiTheme="minorHAnsi" w:hAnsiTheme="minorHAnsi" w:cstheme="minorHAnsi"/>
          <w:i/>
          <w:sz w:val="22"/>
          <w:szCs w:val="22"/>
        </w:rPr>
      </w:pPr>
    </w:p>
    <w:p w:rsidR="00D01D9A" w:rsidRPr="00B00983" w:rsidRDefault="00D01D9A" w:rsidP="00B00983">
      <w:pPr>
        <w:jc w:val="both"/>
        <w:rPr>
          <w:rFonts w:ascii="Calibri" w:eastAsia="MinionPro-Regular" w:hAnsi="Calibri" w:cs="Calibri"/>
          <w:b/>
          <w:color w:val="000000"/>
          <w:sz w:val="22"/>
          <w:szCs w:val="22"/>
        </w:rPr>
      </w:pPr>
      <w:r w:rsidRPr="00B00983">
        <w:rPr>
          <w:rFonts w:ascii="Calibri" w:eastAsia="MinionPro-Regular" w:hAnsi="Calibri" w:cs="Calibri"/>
          <w:b/>
          <w:color w:val="000000"/>
          <w:sz w:val="22"/>
          <w:szCs w:val="22"/>
        </w:rPr>
        <w:t>O avtorju</w:t>
      </w:r>
    </w:p>
    <w:p w:rsidR="00D01D9A" w:rsidRPr="00B00983" w:rsidRDefault="00D01D9A" w:rsidP="00B00983">
      <w:pPr>
        <w:jc w:val="both"/>
        <w:rPr>
          <w:rFonts w:ascii="Calibri" w:eastAsia="MinionPro-Regular" w:hAnsi="Calibri" w:cs="Calibri"/>
          <w:color w:val="000000"/>
          <w:sz w:val="22"/>
          <w:szCs w:val="22"/>
        </w:rPr>
      </w:pPr>
      <w:r w:rsidRPr="00B00983">
        <w:rPr>
          <w:rFonts w:ascii="Calibri" w:eastAsia="MinionPro-Regular" w:hAnsi="Calibri" w:cs="Calibri"/>
          <w:color w:val="000000"/>
          <w:sz w:val="22"/>
          <w:szCs w:val="22"/>
        </w:rPr>
        <w:t xml:space="preserve">Slavko Grum (1901-1949), dramatik in pripovednik, se je rodil v Šmartnem pri Litiji. Po študiju medicine na Dunaju je bil nekaj časa zaposlen v psihiatrični bolnišnici v Ljubljani, pozneje pa je bil zdravnik splošne prakse v Zagorju ob Savi. Med študijem medicine se je seznanil s psihoanalizo, ki jo je poleg izkušenj z zdravljenjem psihičnih bolezni vzel za motive svojih literarnih del. Ob delu </w:t>
      </w:r>
      <w:r w:rsidRPr="00B00983">
        <w:rPr>
          <w:rFonts w:ascii="Calibri" w:eastAsia="MinionPro-Regular" w:hAnsi="Calibri" w:cs="Calibri"/>
          <w:i/>
          <w:color w:val="000000"/>
          <w:sz w:val="22"/>
          <w:szCs w:val="22"/>
        </w:rPr>
        <w:t>Dogodek v mestu Gogi</w:t>
      </w:r>
      <w:r w:rsidRPr="00B00983">
        <w:rPr>
          <w:rFonts w:ascii="Calibri" w:eastAsia="MinionPro-Regular" w:hAnsi="Calibri" w:cs="Calibri"/>
          <w:color w:val="000000"/>
          <w:sz w:val="22"/>
          <w:szCs w:val="22"/>
        </w:rPr>
        <w:t xml:space="preserve"> je Grum napisal še naslednje drame: </w:t>
      </w:r>
      <w:r w:rsidRPr="00B00983">
        <w:rPr>
          <w:rFonts w:ascii="Calibri" w:eastAsia="MinionPro-Regular" w:hAnsi="Calibri" w:cs="Calibri"/>
          <w:i/>
          <w:color w:val="000000"/>
          <w:sz w:val="22"/>
          <w:szCs w:val="22"/>
        </w:rPr>
        <w:t>Pierrot in Pierrette</w:t>
      </w:r>
      <w:r w:rsidRPr="00B00983">
        <w:rPr>
          <w:rFonts w:ascii="Calibri" w:eastAsia="MinionPro-Regular" w:hAnsi="Calibri" w:cs="Calibri"/>
          <w:color w:val="000000"/>
          <w:sz w:val="22"/>
          <w:szCs w:val="22"/>
        </w:rPr>
        <w:t xml:space="preserve">, </w:t>
      </w:r>
      <w:r w:rsidRPr="00B00983">
        <w:rPr>
          <w:rFonts w:ascii="Calibri" w:eastAsia="MinionPro-Regular" w:hAnsi="Calibri" w:cs="Calibri"/>
          <w:i/>
          <w:color w:val="000000"/>
          <w:sz w:val="22"/>
          <w:szCs w:val="22"/>
        </w:rPr>
        <w:t>Trudni zastori</w:t>
      </w:r>
      <w:r w:rsidRPr="00B00983">
        <w:rPr>
          <w:rFonts w:ascii="Calibri" w:eastAsia="MinionPro-Regular" w:hAnsi="Calibri" w:cs="Calibri"/>
          <w:color w:val="000000"/>
          <w:sz w:val="22"/>
          <w:szCs w:val="22"/>
        </w:rPr>
        <w:t xml:space="preserve"> in </w:t>
      </w:r>
      <w:r w:rsidRPr="00B00983">
        <w:rPr>
          <w:rFonts w:ascii="Calibri" w:eastAsia="MinionPro-Regular" w:hAnsi="Calibri" w:cs="Calibri"/>
          <w:i/>
          <w:color w:val="000000"/>
          <w:sz w:val="22"/>
          <w:szCs w:val="22"/>
        </w:rPr>
        <w:t>Upornik</w:t>
      </w:r>
      <w:r w:rsidRPr="00B00983">
        <w:rPr>
          <w:rFonts w:ascii="Calibri" w:eastAsia="MinionPro-Regular" w:hAnsi="Calibri" w:cs="Calibri"/>
          <w:color w:val="000000"/>
          <w:sz w:val="22"/>
          <w:szCs w:val="22"/>
        </w:rPr>
        <w:t xml:space="preserve">. Pisal je tudi prozna dela, predvsem črtice in novele. </w:t>
      </w:r>
    </w:p>
    <w:p w:rsidR="00D01D9A" w:rsidRPr="00B00983" w:rsidRDefault="00D01D9A" w:rsidP="00B00983">
      <w:pPr>
        <w:jc w:val="both"/>
        <w:rPr>
          <w:sz w:val="22"/>
          <w:szCs w:val="22"/>
        </w:rPr>
      </w:pPr>
    </w:p>
    <w:p w:rsidR="00E30E55" w:rsidRPr="00E30E55" w:rsidRDefault="00E30E55" w:rsidP="00E30E55">
      <w:pPr>
        <w:jc w:val="both"/>
        <w:rPr>
          <w:rFonts w:ascii="Calibri" w:hAnsi="Calibri"/>
          <w:b/>
        </w:rPr>
      </w:pPr>
      <w:r w:rsidRPr="00687996">
        <w:rPr>
          <w:rFonts w:ascii="Calibri" w:hAnsi="Calibri" w:cs="Calibri"/>
          <w:b/>
          <w:noProof/>
        </w:rPr>
        <w:drawing>
          <wp:anchor distT="0" distB="0" distL="114300" distR="114300" simplePos="0" relativeHeight="251671552" behindDoc="0" locked="0" layoutInCell="1" allowOverlap="1">
            <wp:simplePos x="0" y="0"/>
            <wp:positionH relativeFrom="column">
              <wp:posOffset>4782521</wp:posOffset>
            </wp:positionH>
            <wp:positionV relativeFrom="paragraph">
              <wp:posOffset>201855</wp:posOffset>
            </wp:positionV>
            <wp:extent cx="957600" cy="1440000"/>
            <wp:effectExtent l="0" t="0" r="0" b="8255"/>
            <wp:wrapSquare wrapText="left"/>
            <wp:docPr id="4" name="Slika 4" descr="\\fileserver1\Skupni2\Podrocje prodaje\Tedenske novosti\2023\x - TEDENSKE NOVOSTI DELOVNA - NE BRIŠI\13. 10. 2023\Naše skladišč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3\x - TEDENSKE NOVOSTI DELOVNA - NE BRIŠI\13. 10. 2023\Naše skladišč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7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996" w:rsidRPr="00687996">
        <w:rPr>
          <w:rFonts w:ascii="Calibri" w:hAnsi="Calibri"/>
          <w:b/>
        </w:rPr>
        <w:t>NAŠE SKLADIŠČE</w:t>
      </w:r>
    </w:p>
    <w:p w:rsidR="00E30E55" w:rsidRPr="00E30E55" w:rsidRDefault="00E30E55" w:rsidP="00E30E55">
      <w:pPr>
        <w:jc w:val="both"/>
        <w:rPr>
          <w:rFonts w:ascii="Calibri" w:hAnsi="Calibri" w:cs="Calibri"/>
          <w:b/>
          <w:sz w:val="22"/>
          <w:szCs w:val="22"/>
        </w:rPr>
      </w:pPr>
      <w:r w:rsidRPr="00E30E55">
        <w:rPr>
          <w:rFonts w:ascii="Calibri" w:hAnsi="Calibri" w:cs="Calibri"/>
          <w:b/>
          <w:sz w:val="22"/>
          <w:szCs w:val="22"/>
        </w:rPr>
        <w:t>Tjaša Mislej</w:t>
      </w:r>
      <w:r w:rsidRPr="00E30E55">
        <w:rPr>
          <w:snapToGrid w:val="0"/>
          <w:color w:val="000000"/>
          <w:w w:val="0"/>
          <w:sz w:val="0"/>
          <w:szCs w:val="0"/>
          <w:u w:color="000000"/>
          <w:bdr w:val="none" w:sz="0" w:space="0" w:color="000000"/>
          <w:shd w:val="clear" w:color="000000" w:fill="000000"/>
          <w:lang w:val="x-none" w:eastAsia="x-none" w:bidi="x-none"/>
        </w:rPr>
        <w:t xml:space="preserve"> </w:t>
      </w:r>
    </w:p>
    <w:p w:rsidR="00E30E55" w:rsidRPr="00E30E55" w:rsidRDefault="00E30E55" w:rsidP="00E30E55">
      <w:pPr>
        <w:jc w:val="both"/>
        <w:rPr>
          <w:rFonts w:ascii="Calibri" w:hAnsi="Calibri" w:cs="Calibri"/>
          <w:i/>
          <w:sz w:val="22"/>
          <w:szCs w:val="22"/>
        </w:rPr>
      </w:pPr>
      <w:r w:rsidRPr="00E30E55">
        <w:rPr>
          <w:rFonts w:ascii="Calibri" w:hAnsi="Calibri" w:cs="Calibri"/>
          <w:i/>
          <w:sz w:val="22"/>
          <w:szCs w:val="22"/>
        </w:rPr>
        <w:t xml:space="preserve">Zbirka: Matura </w:t>
      </w:r>
    </w:p>
    <w:p w:rsidR="00E30E55" w:rsidRPr="00E30E55" w:rsidRDefault="00E30E55" w:rsidP="00E30E55">
      <w:pPr>
        <w:jc w:val="both"/>
        <w:rPr>
          <w:rFonts w:ascii="Calibri" w:hAnsi="Calibri" w:cs="Calibri"/>
          <w:b/>
          <w:sz w:val="22"/>
          <w:szCs w:val="22"/>
        </w:rPr>
      </w:pPr>
      <w:r w:rsidRPr="00E30E55">
        <w:rPr>
          <w:rFonts w:ascii="Calibri" w:hAnsi="Calibri" w:cs="Calibri"/>
          <w:b/>
          <w:sz w:val="22"/>
          <w:szCs w:val="22"/>
        </w:rPr>
        <w:t>MKZ</w:t>
      </w:r>
    </w:p>
    <w:p w:rsidR="00E30E55" w:rsidRPr="00E30E55" w:rsidRDefault="00E30E55" w:rsidP="00E30E55">
      <w:pPr>
        <w:jc w:val="both"/>
        <w:rPr>
          <w:rFonts w:ascii="Calibri" w:hAnsi="Calibri" w:cs="Calibri"/>
          <w:sz w:val="22"/>
          <w:szCs w:val="22"/>
        </w:rPr>
      </w:pPr>
      <w:r w:rsidRPr="00E30E55">
        <w:rPr>
          <w:rFonts w:ascii="Calibri" w:hAnsi="Calibri" w:cs="Calibri"/>
          <w:sz w:val="22"/>
          <w:szCs w:val="22"/>
        </w:rPr>
        <w:t>ISBN/EAN: 9789610168843</w:t>
      </w:r>
    </w:p>
    <w:p w:rsidR="00E30E55" w:rsidRPr="00E30E55" w:rsidRDefault="00E30E55" w:rsidP="00E30E55">
      <w:pPr>
        <w:jc w:val="both"/>
        <w:rPr>
          <w:rFonts w:ascii="Calibri" w:hAnsi="Calibri" w:cs="Calibri"/>
          <w:sz w:val="22"/>
          <w:szCs w:val="22"/>
        </w:rPr>
      </w:pPr>
      <w:r w:rsidRPr="00E30E55">
        <w:rPr>
          <w:rFonts w:ascii="Calibri" w:hAnsi="Calibri" w:cs="Calibri"/>
          <w:sz w:val="22"/>
          <w:szCs w:val="22"/>
        </w:rPr>
        <w:t>Število strani: 152</w:t>
      </w:r>
    </w:p>
    <w:p w:rsidR="00E30E55" w:rsidRPr="00E30E55" w:rsidRDefault="00E30E55" w:rsidP="00E30E55">
      <w:pPr>
        <w:jc w:val="both"/>
        <w:rPr>
          <w:rFonts w:ascii="Calibri" w:hAnsi="Calibri" w:cs="Calibri"/>
          <w:sz w:val="22"/>
          <w:szCs w:val="22"/>
        </w:rPr>
      </w:pPr>
      <w:r w:rsidRPr="00E30E55">
        <w:rPr>
          <w:rFonts w:ascii="Calibri" w:hAnsi="Calibri" w:cs="Calibri"/>
          <w:sz w:val="22"/>
          <w:szCs w:val="22"/>
        </w:rPr>
        <w:t>Mere (mm): 125 x 188 x 12</w:t>
      </w:r>
    </w:p>
    <w:p w:rsidR="00E30E55" w:rsidRPr="00E30E55" w:rsidRDefault="00E30E55" w:rsidP="00E30E55">
      <w:pPr>
        <w:jc w:val="both"/>
        <w:rPr>
          <w:rFonts w:ascii="Calibri" w:hAnsi="Calibri" w:cs="Calibri"/>
          <w:sz w:val="22"/>
          <w:szCs w:val="22"/>
        </w:rPr>
      </w:pPr>
      <w:r w:rsidRPr="00E30E55">
        <w:rPr>
          <w:rFonts w:ascii="Calibri" w:hAnsi="Calibri" w:cs="Calibri"/>
          <w:sz w:val="22"/>
          <w:szCs w:val="22"/>
        </w:rPr>
        <w:t>Teža (g): 131</w:t>
      </w:r>
    </w:p>
    <w:p w:rsidR="00E30E55" w:rsidRPr="00E30E55" w:rsidRDefault="00E30E55" w:rsidP="00E30E55">
      <w:pPr>
        <w:rPr>
          <w:rFonts w:ascii="Calibri" w:hAnsi="Calibri"/>
          <w:sz w:val="22"/>
          <w:szCs w:val="22"/>
        </w:rPr>
      </w:pPr>
      <w:r w:rsidRPr="00E30E55">
        <w:rPr>
          <w:rFonts w:ascii="Calibri" w:hAnsi="Calibri" w:cs="Calibri"/>
          <w:sz w:val="22"/>
          <w:szCs w:val="22"/>
        </w:rPr>
        <w:t>Vezava: mehka z zavihki</w:t>
      </w:r>
      <w:r w:rsidRPr="00E30E55">
        <w:rPr>
          <w:rFonts w:ascii="Calibri" w:hAnsi="Calibri" w:cs="Calibri"/>
          <w:sz w:val="22"/>
          <w:szCs w:val="22"/>
        </w:rPr>
        <w:br/>
        <w:t xml:space="preserve">Redna cena z DDV: </w:t>
      </w:r>
      <w:r w:rsidRPr="00E30E55">
        <w:rPr>
          <w:rFonts w:ascii="Calibri" w:hAnsi="Calibri"/>
          <w:sz w:val="22"/>
          <w:szCs w:val="22"/>
        </w:rPr>
        <w:t>14,99 EUR</w:t>
      </w:r>
    </w:p>
    <w:p w:rsidR="00E30E55" w:rsidRPr="00E30E55" w:rsidRDefault="00E30E55" w:rsidP="00E30E55">
      <w:pPr>
        <w:jc w:val="both"/>
        <w:rPr>
          <w:rFonts w:ascii="Calibri" w:hAnsi="Calibri" w:cs="Calibri"/>
          <w:sz w:val="22"/>
          <w:szCs w:val="22"/>
        </w:rPr>
      </w:pPr>
      <w:r w:rsidRPr="00E30E55">
        <w:rPr>
          <w:rFonts w:ascii="Calibri" w:hAnsi="Calibri" w:cs="Calibri"/>
          <w:sz w:val="22"/>
          <w:szCs w:val="22"/>
        </w:rPr>
        <w:t>Datum izida: 13. 10. 2023</w:t>
      </w:r>
    </w:p>
    <w:p w:rsidR="00E30E55" w:rsidRPr="00E30E55" w:rsidRDefault="00E30E55" w:rsidP="00E30E55">
      <w:pPr>
        <w:jc w:val="both"/>
        <w:rPr>
          <w:rFonts w:ascii="Calibri" w:hAnsi="Calibri" w:cs="Calibri"/>
        </w:rPr>
      </w:pPr>
    </w:p>
    <w:p w:rsidR="00E30E55" w:rsidRPr="00E30E55" w:rsidRDefault="00E30E55" w:rsidP="00E30E55">
      <w:pPr>
        <w:jc w:val="both"/>
        <w:rPr>
          <w:rFonts w:ascii="Calibri" w:hAnsi="Calibri" w:cs="Calibri"/>
          <w:sz w:val="22"/>
          <w:szCs w:val="22"/>
        </w:rPr>
      </w:pPr>
      <w:r w:rsidRPr="00E30E55">
        <w:rPr>
          <w:rFonts w:ascii="Calibri" w:hAnsi="Calibri" w:cs="Calibri"/>
          <w:sz w:val="22"/>
          <w:szCs w:val="22"/>
        </w:rPr>
        <w:t>Štiri delavke, vsaka s svojimi željami, talenti, prepričanji, hotenji in zgodbami; vsaka tudi s sanja(rija)mi o boljšem življenju, spremembah, četudi majhnih in skromnih … Skratka, socialna drama, smešna kot komedija, mogoče celo farsa, ki je v bistvu žalostna. Prejela je nagrado Slavka Gruma 2020.</w:t>
      </w:r>
    </w:p>
    <w:p w:rsidR="00E30E55" w:rsidRPr="00E30E55" w:rsidRDefault="00E30E55" w:rsidP="00E30E55">
      <w:pPr>
        <w:jc w:val="both"/>
        <w:rPr>
          <w:rFonts w:ascii="Calibri" w:hAnsi="Calibri" w:cs="Calibri"/>
          <w:sz w:val="22"/>
          <w:szCs w:val="22"/>
        </w:rPr>
      </w:pPr>
      <w:r w:rsidRPr="00E30E55">
        <w:rPr>
          <w:rFonts w:ascii="Calibri" w:hAnsi="Calibri" w:cs="Calibri"/>
          <w:sz w:val="22"/>
          <w:szCs w:val="22"/>
        </w:rPr>
        <w:t xml:space="preserve">Ženske delajo v skladišču ogromne trgovine. Pogovarjajo se o delu in še več o drugem: vsaka ima svojo zgodbo, svoje sreče in nesreče, svoje upe in strahove. Bojijo se, da bi jih šefica zalotila in obtožila delovne nediscipline, pripeljala s sabo direktorja, ki zna govoriti le o optimizaciji, kar je druga beseda za odpuščanje. </w:t>
      </w:r>
    </w:p>
    <w:p w:rsidR="00E30E55" w:rsidRPr="00E30E55" w:rsidRDefault="00E30E55" w:rsidP="00E30E55">
      <w:pPr>
        <w:jc w:val="both"/>
        <w:rPr>
          <w:rFonts w:ascii="Calibri" w:hAnsi="Calibri" w:cs="Calibri"/>
          <w:sz w:val="22"/>
          <w:szCs w:val="22"/>
        </w:rPr>
      </w:pPr>
    </w:p>
    <w:p w:rsidR="00E30E55" w:rsidRPr="00E30E55" w:rsidRDefault="00E30E55" w:rsidP="00E30E55">
      <w:pPr>
        <w:jc w:val="both"/>
        <w:rPr>
          <w:rFonts w:ascii="Calibri" w:hAnsi="Calibri" w:cs="Calibri"/>
          <w:b/>
          <w:sz w:val="22"/>
          <w:szCs w:val="22"/>
        </w:rPr>
      </w:pPr>
      <w:r w:rsidRPr="00E30E55">
        <w:rPr>
          <w:rFonts w:ascii="Calibri" w:hAnsi="Calibri" w:cs="Calibri"/>
          <w:b/>
          <w:sz w:val="22"/>
          <w:szCs w:val="22"/>
        </w:rPr>
        <w:t>Realistična, jezikovno gibka in absurdna pripoved</w:t>
      </w:r>
    </w:p>
    <w:p w:rsidR="00E30E55" w:rsidRPr="00E30E55" w:rsidRDefault="00E30E55" w:rsidP="00E30E55">
      <w:pPr>
        <w:jc w:val="both"/>
        <w:rPr>
          <w:rFonts w:ascii="Calibri" w:hAnsi="Calibri" w:cs="Calibri"/>
          <w:sz w:val="22"/>
          <w:szCs w:val="22"/>
        </w:rPr>
      </w:pPr>
      <w:r w:rsidRPr="00E30E55">
        <w:rPr>
          <w:rFonts w:ascii="Calibri" w:hAnsi="Calibri" w:cs="Calibri"/>
          <w:sz w:val="22"/>
          <w:szCs w:val="22"/>
        </w:rPr>
        <w:t>To je pripoved iz našega okolja in časa, hkrati pa utopija, bolj negativna, distopija, kot rečemo danes. Svet je zaprta škatla in tudi skladišče je zaprta škatla, v kateri je neznansko število manjših škatel, ki vsebujejo različne stvari, od fižola do ... Ena od njih, a posebna, je magična škatla, televizor, ki je hkrati znotraj in zunaj.</w:t>
      </w:r>
    </w:p>
    <w:p w:rsidR="00E30E55" w:rsidRPr="00E30E55" w:rsidRDefault="00E30E55" w:rsidP="00E30E55">
      <w:pPr>
        <w:jc w:val="both"/>
        <w:rPr>
          <w:rFonts w:ascii="Calibri" w:hAnsi="Calibri" w:cs="Calibri"/>
          <w:sz w:val="22"/>
          <w:szCs w:val="22"/>
        </w:rPr>
      </w:pPr>
      <w:r w:rsidRPr="00E30E55">
        <w:rPr>
          <w:rFonts w:ascii="Calibri" w:hAnsi="Calibri" w:cs="Calibri"/>
          <w:sz w:val="22"/>
          <w:szCs w:val="22"/>
        </w:rPr>
        <w:t>Kakšen je potem človek, ki živi in preživi v takem svetu? No, to je vprašanje. Včasih v skladišče zatava kakšen kupec. Tudi kakšen, ki si želi kupiti, kar ni naprodaj, in to plača z ... no, ne povejmo vsega. Včasih pride novinar, ki bi rad napisal zgodbo iz resničnega življenja, vendar mu življenje naših delavk ni dovolj resnično. Kako pa bi lahko bilo, ko pa je življenje v škatli ...</w:t>
      </w:r>
    </w:p>
    <w:p w:rsidR="00E30E55" w:rsidRPr="00E30E55" w:rsidRDefault="00E30E55" w:rsidP="00E30E55">
      <w:pPr>
        <w:jc w:val="both"/>
        <w:rPr>
          <w:rFonts w:ascii="Calibri" w:hAnsi="Calibri" w:cs="Calibri"/>
          <w:sz w:val="22"/>
          <w:szCs w:val="22"/>
        </w:rPr>
      </w:pPr>
    </w:p>
    <w:p w:rsidR="00E30E55" w:rsidRPr="00E30E55" w:rsidRDefault="00E30E55" w:rsidP="00E30E55">
      <w:pPr>
        <w:jc w:val="both"/>
        <w:rPr>
          <w:rFonts w:ascii="Calibri" w:hAnsi="Calibri" w:cs="Calibri"/>
          <w:b/>
          <w:sz w:val="22"/>
          <w:szCs w:val="22"/>
        </w:rPr>
      </w:pPr>
      <w:r w:rsidRPr="00E30E55">
        <w:rPr>
          <w:rFonts w:ascii="Calibri" w:hAnsi="Calibri" w:cs="Calibri"/>
          <w:b/>
          <w:sz w:val="22"/>
          <w:szCs w:val="22"/>
        </w:rPr>
        <w:t>O avtorici</w:t>
      </w:r>
    </w:p>
    <w:p w:rsidR="00E30E55" w:rsidRPr="00E30E55" w:rsidRDefault="00E30E55" w:rsidP="00E30E55">
      <w:pPr>
        <w:jc w:val="both"/>
        <w:rPr>
          <w:rFonts w:ascii="Calibri" w:hAnsi="Calibri" w:cs="Calibri"/>
          <w:sz w:val="22"/>
          <w:szCs w:val="22"/>
        </w:rPr>
      </w:pPr>
    </w:p>
    <w:p w:rsidR="00E30E55" w:rsidRPr="00E30E55" w:rsidRDefault="00E30E55" w:rsidP="00E30E55">
      <w:pPr>
        <w:jc w:val="both"/>
        <w:rPr>
          <w:rFonts w:ascii="Calibri" w:hAnsi="Calibri" w:cs="Calibri"/>
          <w:sz w:val="22"/>
          <w:szCs w:val="22"/>
        </w:rPr>
      </w:pPr>
      <w:r w:rsidRPr="00E30E55">
        <w:rPr>
          <w:rFonts w:ascii="Calibri" w:hAnsi="Calibri" w:cs="Calibri"/>
          <w:sz w:val="22"/>
          <w:szCs w:val="22"/>
        </w:rPr>
        <w:t xml:space="preserve">Tjaša Mislej (1985), je diplomirala iz primerjalne književnosti in filozofije. Študij je nadaljevala na slovenistiki in vzporedno na AGRFT. Deluje kot dramatičarka, dramaturginja, lektorica in gledališka kritičarka. Redno piše članke za gledališke liste. Leta 2014 je prejela Grumovo nagrado za mladega dramatika za dramo Panj, istega leta je izšla njena drama Zarja in Svit v zbirki Spetka. V Kranju je kot pedagoška strokovna delavka štiri leta izvajala medkulturne aktivnosti za vključevanje učencev </w:t>
      </w:r>
      <w:r w:rsidRPr="00E30E55">
        <w:rPr>
          <w:rFonts w:ascii="Calibri" w:hAnsi="Calibri" w:cs="Calibri"/>
          <w:sz w:val="22"/>
          <w:szCs w:val="22"/>
        </w:rPr>
        <w:lastRenderedPageBreak/>
        <w:t>priseljencev. Leta 2020 je za Naše skladišče prejela nagrado Slavka Gruma in isto leto je bila drama tudi krstno uprizorjena. Kot soavtorica dramskega omnibusa je sodelovala pri predstavi Tišina med nami in pri novomedijskem spletnem projektu Monologi s kavča. Njena radijska igra Grške počitnice je bila leta 2021 premierno predvajana na RTV SLO.</w:t>
      </w:r>
    </w:p>
    <w:p w:rsidR="00687996" w:rsidRPr="00B00983" w:rsidRDefault="00687996" w:rsidP="00B00983">
      <w:pPr>
        <w:jc w:val="both"/>
        <w:rPr>
          <w:rFonts w:asciiTheme="minorHAnsi" w:hAnsiTheme="minorHAnsi" w:cstheme="minorHAnsi"/>
          <w:b/>
          <w:color w:val="FF0000"/>
          <w:sz w:val="22"/>
          <w:szCs w:val="22"/>
        </w:rPr>
      </w:pPr>
    </w:p>
    <w:p w:rsidR="009D7955" w:rsidRDefault="009D7955" w:rsidP="009D7955">
      <w:pPr>
        <w:pBdr>
          <w:bottom w:val="single" w:sz="4" w:space="2" w:color="auto"/>
        </w:pBdr>
        <w:jc w:val="both"/>
        <w:rPr>
          <w:rFonts w:asciiTheme="minorHAnsi" w:hAnsiTheme="minorHAnsi" w:cstheme="minorHAnsi"/>
          <w:sz w:val="22"/>
          <w:szCs w:val="22"/>
        </w:rPr>
      </w:pPr>
    </w:p>
    <w:p w:rsidR="009D7955" w:rsidRDefault="009D7955" w:rsidP="009D7955">
      <w:pPr>
        <w:rPr>
          <w:rFonts w:ascii="Calibri" w:hAnsi="Calibri"/>
          <w:b/>
          <w:color w:val="333399"/>
          <w:sz w:val="28"/>
          <w:szCs w:val="28"/>
        </w:rPr>
      </w:pPr>
    </w:p>
    <w:p w:rsidR="00275A60" w:rsidRPr="00446650" w:rsidRDefault="00275A60" w:rsidP="00275A60">
      <w:pPr>
        <w:jc w:val="both"/>
        <w:rPr>
          <w:rFonts w:ascii="Calibri" w:hAnsi="Calibri" w:cs="Calibri"/>
          <w:b/>
          <w:color w:val="FF0000"/>
          <w:sz w:val="20"/>
          <w:szCs w:val="20"/>
        </w:rPr>
      </w:pPr>
    </w:p>
    <w:p w:rsidR="00D76459" w:rsidRDefault="00D76459" w:rsidP="00275A60">
      <w:pPr>
        <w:jc w:val="both"/>
        <w:rPr>
          <w:rFonts w:ascii="Calibri" w:hAnsi="Calibri" w:cs="Calibri"/>
          <w:b/>
          <w:color w:val="FF0000"/>
          <w:sz w:val="20"/>
          <w:szCs w:val="20"/>
        </w:rPr>
      </w:pPr>
    </w:p>
    <w:p w:rsidR="00687996" w:rsidRDefault="00687996" w:rsidP="00275A60">
      <w:pPr>
        <w:jc w:val="both"/>
        <w:rPr>
          <w:rFonts w:ascii="Calibri" w:hAnsi="Calibri" w:cs="Calibri"/>
          <w:b/>
          <w:color w:val="FF0000"/>
          <w:sz w:val="20"/>
          <w:szCs w:val="20"/>
        </w:rPr>
      </w:pPr>
    </w:p>
    <w:p w:rsidR="00687996" w:rsidRDefault="00687996" w:rsidP="00275A60">
      <w:pPr>
        <w:jc w:val="both"/>
        <w:rPr>
          <w:rFonts w:ascii="Calibri" w:hAnsi="Calibri" w:cs="Calibri"/>
          <w:b/>
          <w:color w:val="FF0000"/>
          <w:sz w:val="20"/>
          <w:szCs w:val="20"/>
        </w:rPr>
      </w:pPr>
    </w:p>
    <w:p w:rsidR="00687996" w:rsidRDefault="00687996" w:rsidP="00275A60">
      <w:pPr>
        <w:jc w:val="both"/>
        <w:rPr>
          <w:rFonts w:ascii="Calibri" w:hAnsi="Calibri" w:cs="Calibri"/>
          <w:b/>
          <w:color w:val="FF0000"/>
          <w:sz w:val="20"/>
          <w:szCs w:val="20"/>
        </w:rPr>
      </w:pPr>
    </w:p>
    <w:p w:rsidR="00687996" w:rsidRPr="00687996" w:rsidRDefault="00687996" w:rsidP="00687996">
      <w:pPr>
        <w:jc w:val="both"/>
        <w:rPr>
          <w:rFonts w:asciiTheme="minorHAnsi" w:hAnsiTheme="minorHAnsi" w:cstheme="minorHAnsi"/>
          <w:b/>
        </w:rPr>
      </w:pPr>
      <w:r w:rsidRPr="00687996">
        <w:rPr>
          <w:rFonts w:asciiTheme="minorHAnsi" w:hAnsiTheme="minorHAnsi" w:cstheme="minorHAnsi"/>
          <w:b/>
          <w:noProof/>
          <w:sz w:val="22"/>
          <w:szCs w:val="22"/>
        </w:rPr>
        <w:drawing>
          <wp:anchor distT="0" distB="0" distL="114300" distR="114300" simplePos="0" relativeHeight="251672576" behindDoc="0" locked="0" layoutInCell="1" allowOverlap="1">
            <wp:simplePos x="0" y="0"/>
            <wp:positionH relativeFrom="margin">
              <wp:align>right</wp:align>
            </wp:positionH>
            <wp:positionV relativeFrom="paragraph">
              <wp:posOffset>184150</wp:posOffset>
            </wp:positionV>
            <wp:extent cx="957580" cy="1439545"/>
            <wp:effectExtent l="0" t="0" r="0" b="8255"/>
            <wp:wrapSquare wrapText="left"/>
            <wp:docPr id="7" name="Slika 7" descr="\\fileserver1\Skupni2\Podrocje prodaje\Tedenske novosti\2023\x - TEDENSKE NOVOSTI DELOVNA - NE BRIŠI\13. 10. 2023\Zaprta V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3\x - TEDENSKE NOVOSTI DELOVNA - NE BRIŠI\13. 10. 2023\Zaprta Vrat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758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7996">
        <w:rPr>
          <w:rFonts w:asciiTheme="minorHAnsi" w:hAnsiTheme="minorHAnsi" w:cstheme="minorHAnsi"/>
          <w:b/>
        </w:rPr>
        <w:t>ZAPRTA VRATA</w:t>
      </w:r>
    </w:p>
    <w:p w:rsidR="00687996" w:rsidRPr="00687996" w:rsidRDefault="00687996" w:rsidP="00687996">
      <w:pPr>
        <w:jc w:val="both"/>
        <w:rPr>
          <w:rFonts w:asciiTheme="minorHAnsi" w:hAnsiTheme="minorHAnsi" w:cstheme="minorHAnsi"/>
          <w:b/>
          <w:sz w:val="22"/>
          <w:szCs w:val="22"/>
        </w:rPr>
      </w:pPr>
      <w:r w:rsidRPr="00687996">
        <w:rPr>
          <w:rFonts w:asciiTheme="minorHAnsi" w:hAnsiTheme="minorHAnsi" w:cstheme="minorHAnsi"/>
          <w:b/>
          <w:sz w:val="22"/>
          <w:szCs w:val="22"/>
        </w:rPr>
        <w:t>Jean Paul Sartre</w:t>
      </w:r>
    </w:p>
    <w:p w:rsidR="00687996" w:rsidRPr="00687996" w:rsidRDefault="00687996" w:rsidP="00687996">
      <w:pPr>
        <w:jc w:val="both"/>
        <w:rPr>
          <w:rFonts w:asciiTheme="minorHAnsi" w:hAnsiTheme="minorHAnsi" w:cstheme="minorHAnsi"/>
          <w:i/>
          <w:sz w:val="22"/>
          <w:szCs w:val="22"/>
        </w:rPr>
      </w:pPr>
      <w:r w:rsidRPr="00687996">
        <w:rPr>
          <w:rFonts w:asciiTheme="minorHAnsi" w:hAnsiTheme="minorHAnsi" w:cstheme="minorHAnsi"/>
          <w:i/>
          <w:sz w:val="22"/>
          <w:szCs w:val="22"/>
        </w:rPr>
        <w:t>Prevod: Draga Ahačič</w:t>
      </w:r>
    </w:p>
    <w:p w:rsidR="00687996" w:rsidRPr="00687996" w:rsidRDefault="00687996" w:rsidP="00687996">
      <w:pPr>
        <w:jc w:val="both"/>
        <w:rPr>
          <w:rFonts w:asciiTheme="minorHAnsi" w:hAnsiTheme="minorHAnsi" w:cstheme="minorHAnsi"/>
          <w:i/>
          <w:sz w:val="22"/>
          <w:szCs w:val="22"/>
        </w:rPr>
      </w:pPr>
      <w:r w:rsidRPr="00687996">
        <w:rPr>
          <w:rFonts w:asciiTheme="minorHAnsi" w:hAnsiTheme="minorHAnsi" w:cstheme="minorHAnsi"/>
          <w:i/>
          <w:sz w:val="22"/>
          <w:szCs w:val="22"/>
        </w:rPr>
        <w:t xml:space="preserve">Zbirka: Matura </w:t>
      </w:r>
    </w:p>
    <w:p w:rsidR="00687996" w:rsidRPr="00687996" w:rsidRDefault="00687996" w:rsidP="00687996">
      <w:pPr>
        <w:jc w:val="both"/>
        <w:rPr>
          <w:rFonts w:asciiTheme="minorHAnsi" w:hAnsiTheme="minorHAnsi" w:cstheme="minorHAnsi"/>
          <w:i/>
          <w:sz w:val="22"/>
          <w:szCs w:val="22"/>
        </w:rPr>
      </w:pPr>
      <w:r w:rsidRPr="00687996">
        <w:rPr>
          <w:rFonts w:asciiTheme="minorHAnsi" w:hAnsiTheme="minorHAnsi" w:cstheme="minorHAnsi"/>
          <w:b/>
          <w:bCs/>
          <w:sz w:val="22"/>
          <w:szCs w:val="22"/>
        </w:rPr>
        <w:t>MKZ</w:t>
      </w:r>
    </w:p>
    <w:p w:rsidR="00687996" w:rsidRPr="00687996" w:rsidRDefault="00687996" w:rsidP="00687996">
      <w:pPr>
        <w:jc w:val="both"/>
        <w:rPr>
          <w:rFonts w:asciiTheme="minorHAnsi" w:hAnsiTheme="minorHAnsi" w:cstheme="minorHAnsi"/>
          <w:sz w:val="22"/>
          <w:szCs w:val="22"/>
        </w:rPr>
      </w:pPr>
      <w:r w:rsidRPr="00687996">
        <w:rPr>
          <w:rFonts w:asciiTheme="minorHAnsi" w:hAnsiTheme="minorHAnsi" w:cstheme="minorHAnsi"/>
          <w:sz w:val="22"/>
          <w:szCs w:val="22"/>
        </w:rPr>
        <w:t>ISBN/EAN: 9789610168775</w:t>
      </w:r>
    </w:p>
    <w:p w:rsidR="00687996" w:rsidRPr="00687996" w:rsidRDefault="00687996" w:rsidP="00687996">
      <w:pPr>
        <w:jc w:val="both"/>
        <w:rPr>
          <w:rFonts w:asciiTheme="minorHAnsi" w:hAnsiTheme="minorHAnsi" w:cstheme="minorHAnsi"/>
          <w:sz w:val="22"/>
          <w:szCs w:val="22"/>
        </w:rPr>
      </w:pPr>
      <w:r w:rsidRPr="00687996">
        <w:rPr>
          <w:rFonts w:asciiTheme="minorHAnsi" w:hAnsiTheme="minorHAnsi" w:cstheme="minorHAnsi"/>
          <w:sz w:val="22"/>
          <w:szCs w:val="22"/>
        </w:rPr>
        <w:t>Število strani: 96</w:t>
      </w:r>
    </w:p>
    <w:p w:rsidR="00687996" w:rsidRPr="00687996" w:rsidRDefault="00687996" w:rsidP="00687996">
      <w:pPr>
        <w:jc w:val="both"/>
        <w:rPr>
          <w:rFonts w:asciiTheme="minorHAnsi" w:hAnsiTheme="minorHAnsi" w:cstheme="minorHAnsi"/>
          <w:sz w:val="22"/>
          <w:szCs w:val="22"/>
        </w:rPr>
      </w:pPr>
      <w:r w:rsidRPr="00687996">
        <w:rPr>
          <w:rFonts w:asciiTheme="minorHAnsi" w:hAnsiTheme="minorHAnsi" w:cstheme="minorHAnsi"/>
          <w:sz w:val="22"/>
          <w:szCs w:val="22"/>
        </w:rPr>
        <w:t>Mere (mm): 125 x 188 x 10</w:t>
      </w:r>
    </w:p>
    <w:p w:rsidR="00687996" w:rsidRPr="00687996" w:rsidRDefault="00687996" w:rsidP="00687996">
      <w:pPr>
        <w:jc w:val="both"/>
        <w:rPr>
          <w:rFonts w:asciiTheme="minorHAnsi" w:hAnsiTheme="minorHAnsi" w:cstheme="minorHAnsi"/>
          <w:sz w:val="22"/>
          <w:szCs w:val="22"/>
        </w:rPr>
      </w:pPr>
      <w:r w:rsidRPr="00687996">
        <w:rPr>
          <w:rFonts w:asciiTheme="minorHAnsi" w:hAnsiTheme="minorHAnsi" w:cstheme="minorHAnsi"/>
          <w:sz w:val="22"/>
          <w:szCs w:val="22"/>
        </w:rPr>
        <w:t>Teža (g): 92</w:t>
      </w:r>
    </w:p>
    <w:p w:rsidR="00687996" w:rsidRPr="00687996" w:rsidRDefault="00687996" w:rsidP="00687996">
      <w:pPr>
        <w:rPr>
          <w:rFonts w:asciiTheme="minorHAnsi" w:hAnsiTheme="minorHAnsi" w:cstheme="minorHAnsi"/>
          <w:sz w:val="22"/>
          <w:szCs w:val="22"/>
        </w:rPr>
      </w:pPr>
      <w:r w:rsidRPr="00687996">
        <w:rPr>
          <w:rFonts w:asciiTheme="minorHAnsi" w:hAnsiTheme="minorHAnsi" w:cstheme="minorHAnsi"/>
          <w:sz w:val="22"/>
          <w:szCs w:val="22"/>
        </w:rPr>
        <w:t xml:space="preserve">Vezava: </w:t>
      </w:r>
      <w:r>
        <w:rPr>
          <w:rFonts w:asciiTheme="minorHAnsi" w:hAnsiTheme="minorHAnsi" w:cstheme="minorHAnsi"/>
          <w:sz w:val="22"/>
          <w:szCs w:val="22"/>
        </w:rPr>
        <w:t>mehka z zavihki</w:t>
      </w:r>
      <w:r w:rsidRPr="00687996">
        <w:rPr>
          <w:rFonts w:asciiTheme="minorHAnsi" w:hAnsiTheme="minorHAnsi" w:cstheme="minorHAnsi"/>
          <w:b/>
          <w:sz w:val="22"/>
          <w:szCs w:val="22"/>
        </w:rPr>
        <w:br/>
      </w:r>
      <w:r w:rsidRPr="00687996">
        <w:rPr>
          <w:rFonts w:asciiTheme="minorHAnsi" w:hAnsiTheme="minorHAnsi" w:cstheme="minorHAnsi"/>
          <w:sz w:val="22"/>
          <w:szCs w:val="22"/>
        </w:rPr>
        <w:t>Redna cena z DDV: 11,99 EUR</w:t>
      </w:r>
    </w:p>
    <w:p w:rsidR="00687996" w:rsidRPr="00687996" w:rsidRDefault="00687996" w:rsidP="00687996">
      <w:pPr>
        <w:jc w:val="both"/>
        <w:rPr>
          <w:rFonts w:asciiTheme="minorHAnsi" w:hAnsiTheme="minorHAnsi" w:cstheme="minorHAnsi"/>
          <w:sz w:val="22"/>
          <w:szCs w:val="22"/>
        </w:rPr>
      </w:pPr>
      <w:r w:rsidRPr="00687996">
        <w:rPr>
          <w:rFonts w:asciiTheme="minorHAnsi" w:hAnsiTheme="minorHAnsi" w:cstheme="minorHAnsi"/>
          <w:sz w:val="22"/>
          <w:szCs w:val="22"/>
        </w:rPr>
        <w:t>Datum izida: 13. 10. 2023</w:t>
      </w:r>
    </w:p>
    <w:p w:rsidR="00687996" w:rsidRPr="00687996" w:rsidRDefault="00687996" w:rsidP="00687996">
      <w:pPr>
        <w:autoSpaceDE w:val="0"/>
        <w:autoSpaceDN w:val="0"/>
        <w:adjustRightInd w:val="0"/>
        <w:jc w:val="both"/>
        <w:rPr>
          <w:rFonts w:ascii="Calibri" w:eastAsia="Calibri" w:hAnsi="Calibri" w:cs="Calibri"/>
        </w:rPr>
      </w:pPr>
    </w:p>
    <w:p w:rsidR="00687996" w:rsidRPr="00687996" w:rsidRDefault="00687996" w:rsidP="00687996">
      <w:pPr>
        <w:autoSpaceDE w:val="0"/>
        <w:autoSpaceDN w:val="0"/>
        <w:adjustRightInd w:val="0"/>
        <w:spacing w:line="201" w:lineRule="atLeast"/>
        <w:jc w:val="both"/>
        <w:rPr>
          <w:rFonts w:ascii="Calibri" w:eastAsia="Calibri" w:hAnsi="Calibri" w:cs="Calibri"/>
        </w:rPr>
      </w:pPr>
      <w:r w:rsidRPr="00687996">
        <w:rPr>
          <w:rFonts w:ascii="Calibri" w:eastAsia="Calibri" w:hAnsi="Calibri" w:cs="Calibri"/>
          <w:i/>
          <w:iCs/>
        </w:rPr>
        <w:t xml:space="preserve">Zaprta vrata </w:t>
      </w:r>
      <w:r w:rsidRPr="00687996">
        <w:rPr>
          <w:rFonts w:ascii="Calibri" w:eastAsia="Calibri" w:hAnsi="Calibri" w:cs="Calibri"/>
        </w:rPr>
        <w:t>so bila napisana in uprizorjena med vojno, ko so se oblastiželjnost, koristolovstvo, sadizem, strahopetnost in izdajstvo skrivali za lepo donečimi, a puhlimi domoljubnimi frazami kot razlog in opravičilo za zločine. Zato je to drama o absolutni moralni odgovornosti za svoja dejanja, v kateri n</w:t>
      </w:r>
      <w:r w:rsidRPr="00687996">
        <w:rPr>
          <w:rFonts w:ascii="Calibri" w:eastAsia="Calibri" w:hAnsi="Calibri" w:cs="Calibri"/>
          <w:color w:val="000000"/>
          <w:shd w:val="clear" w:color="auto" w:fill="FFFFFF"/>
        </w:rPr>
        <w:t xml:space="preserve">astopajo štiri osebe (tri glavne, vse že pokojne, in sobar). Dogaja se za zaprtimi vrati sobe </w:t>
      </w:r>
      <w:r w:rsidRPr="00687996">
        <w:rPr>
          <w:rFonts w:ascii="Calibri" w:eastAsia="Calibri" w:hAnsi="Calibri" w:cs="Calibri"/>
        </w:rPr>
        <w:t xml:space="preserve">v salonu iz drugega cesarstva, ki se nahaja v hotelu neštetih sob brez izhoda in je prispodoba za pekel. V sobi ni ogledal, oken in postelj, večkrat pa je omenjen bronast odlitek. </w:t>
      </w:r>
    </w:p>
    <w:p w:rsidR="00687996" w:rsidRPr="00687996" w:rsidRDefault="00687996" w:rsidP="00687996">
      <w:pPr>
        <w:autoSpaceDE w:val="0"/>
        <w:autoSpaceDN w:val="0"/>
        <w:adjustRightInd w:val="0"/>
        <w:spacing w:line="201" w:lineRule="atLeast"/>
        <w:jc w:val="both"/>
        <w:rPr>
          <w:rFonts w:ascii="Calibri" w:eastAsia="Calibri" w:hAnsi="Calibri" w:cs="Calibri"/>
          <w:color w:val="000000"/>
          <w:shd w:val="clear" w:color="auto" w:fill="FFFFFF"/>
        </w:rPr>
      </w:pPr>
    </w:p>
    <w:p w:rsidR="00687996" w:rsidRPr="00687996" w:rsidRDefault="00687996" w:rsidP="00687996">
      <w:pPr>
        <w:autoSpaceDE w:val="0"/>
        <w:autoSpaceDN w:val="0"/>
        <w:adjustRightInd w:val="0"/>
        <w:jc w:val="both"/>
        <w:rPr>
          <w:rFonts w:ascii="Calibri" w:eastAsia="Calibri" w:hAnsi="Calibri" w:cs="Calibri"/>
          <w:b/>
          <w:color w:val="000000"/>
        </w:rPr>
      </w:pPr>
      <w:r w:rsidRPr="00687996">
        <w:rPr>
          <w:rFonts w:ascii="Calibri" w:eastAsia="Calibri" w:hAnsi="Calibri" w:cs="Calibri"/>
          <w:b/>
          <w:color w:val="000000"/>
        </w:rPr>
        <w:t>Vsak je odgovoren za svoja dejanja</w:t>
      </w:r>
    </w:p>
    <w:p w:rsidR="00687996" w:rsidRPr="00687996" w:rsidRDefault="00687996" w:rsidP="00687996">
      <w:pPr>
        <w:autoSpaceDE w:val="0"/>
        <w:autoSpaceDN w:val="0"/>
        <w:adjustRightInd w:val="0"/>
        <w:jc w:val="both"/>
        <w:rPr>
          <w:rFonts w:ascii="Tribute OT A" w:eastAsia="Calibri" w:hAnsi="Tribute OT A" w:cs="Tribute OT A"/>
          <w:color w:val="000000"/>
        </w:rPr>
      </w:pPr>
    </w:p>
    <w:p w:rsidR="00687996" w:rsidRPr="00687996" w:rsidRDefault="00687996" w:rsidP="00687996">
      <w:pPr>
        <w:autoSpaceDE w:val="0"/>
        <w:autoSpaceDN w:val="0"/>
        <w:adjustRightInd w:val="0"/>
        <w:spacing w:line="201" w:lineRule="atLeast"/>
        <w:jc w:val="both"/>
        <w:rPr>
          <w:rFonts w:ascii="Calibri" w:eastAsia="Calibri" w:hAnsi="Calibri" w:cs="Calibri"/>
        </w:rPr>
      </w:pPr>
      <w:r w:rsidRPr="00687996">
        <w:rPr>
          <w:rFonts w:ascii="Calibri" w:eastAsia="Calibri" w:hAnsi="Calibri" w:cs="Calibri"/>
          <w:color w:val="000000"/>
          <w:shd w:val="clear" w:color="auto" w:fill="FFFFFF"/>
        </w:rPr>
        <w:t xml:space="preserve">V salonu se prvi znajde Garcin, za njim vstopita še Ines ter Estelle. Vsak od njih je storil v življenju veliko zločinov, zato se znajdejo v salonu, ki je del pekla, ta pa je drugačen, kot so si ga predstavljali. Ker so imeli </w:t>
      </w:r>
      <w:r w:rsidRPr="00687996">
        <w:rPr>
          <w:rFonts w:ascii="Calibri" w:eastAsia="Calibri" w:hAnsi="Calibri" w:cs="Calibri"/>
        </w:rPr>
        <w:t xml:space="preserve">svobodo izbire, morajo zdaj odgovarjati za dejanja, ki so jih izbrali. V salonu je vedno svetloba, ni dneva in noči. Sobarja lahko pokličejo z zvoncem, ki pa ne deluje. </w:t>
      </w:r>
      <w:r w:rsidRPr="00687996">
        <w:rPr>
          <w:rFonts w:ascii="Calibri" w:eastAsia="Calibri" w:hAnsi="Calibri" w:cs="Calibri"/>
          <w:color w:val="000000"/>
          <w:shd w:val="clear" w:color="auto" w:fill="FFFFFF"/>
        </w:rPr>
        <w:t>Izkaže se tudi, da te osebe niso skupaj po naključju, saj tvorijo »nemogoč« trikotnik: bistvo pekla. Postopoma izgubijo stik z svetom, s svojimi znanci in ljubljenimi, ki počasi pozabijo nanje. Na koncu ugotovijo, da so skupaj za vselej in da ni rešitve. »</w:t>
      </w:r>
      <w:r w:rsidRPr="00687996">
        <w:rPr>
          <w:rFonts w:ascii="Calibri" w:eastAsia="Calibri" w:hAnsi="Calibri" w:cs="Calibri"/>
          <w:i/>
          <w:color w:val="000000"/>
          <w:shd w:val="clear" w:color="auto" w:fill="FFFFFF"/>
        </w:rPr>
        <w:t>Pekel smo drug drugemu</w:t>
      </w:r>
      <w:r w:rsidRPr="00687996">
        <w:rPr>
          <w:rFonts w:ascii="Calibri" w:eastAsia="Calibri" w:hAnsi="Calibri" w:cs="Calibri"/>
          <w:color w:val="000000"/>
          <w:shd w:val="clear" w:color="auto" w:fill="FFFFFF"/>
        </w:rPr>
        <w:t>.« »</w:t>
      </w:r>
      <w:r w:rsidRPr="00687996">
        <w:rPr>
          <w:rFonts w:ascii="Calibri" w:eastAsia="Calibri" w:hAnsi="Calibri" w:cs="Calibri"/>
          <w:i/>
          <w:color w:val="000000"/>
        </w:rPr>
        <w:t>Človek ni nič drugega kot tisto, kar je v svojem življenju počel</w:t>
      </w:r>
      <w:r w:rsidRPr="00687996">
        <w:rPr>
          <w:rFonts w:ascii="Calibri" w:eastAsia="Calibri" w:hAnsi="Calibri" w:cs="Calibri"/>
          <w:color w:val="000000"/>
        </w:rPr>
        <w:t xml:space="preserve">.« </w:t>
      </w:r>
      <w:r w:rsidRPr="00687996">
        <w:rPr>
          <w:rFonts w:ascii="Calibri" w:eastAsia="Calibri" w:hAnsi="Calibri" w:cs="Calibri"/>
          <w:color w:val="000000"/>
        </w:rPr>
        <w:br/>
      </w:r>
      <w:r w:rsidRPr="00687996">
        <w:rPr>
          <w:rFonts w:ascii="Calibri" w:eastAsia="Calibri" w:hAnsi="Calibri" w:cs="Calibri"/>
        </w:rPr>
        <w:t>Idejno sporočilo drame govori v duhu eksistencialistične filozofije o neizbrisni krivdi posameznika, o tem, da ljudje  ustvarjajo  drug drugemu pekel, ker je ta v njih samih.</w:t>
      </w:r>
    </w:p>
    <w:p w:rsidR="00687996" w:rsidRPr="00687996" w:rsidRDefault="00687996" w:rsidP="00687996">
      <w:pPr>
        <w:autoSpaceDE w:val="0"/>
        <w:autoSpaceDN w:val="0"/>
        <w:adjustRightInd w:val="0"/>
        <w:jc w:val="both"/>
        <w:rPr>
          <w:rFonts w:ascii="Calibri" w:hAnsi="Calibri" w:cs="Calibri"/>
          <w:i/>
          <w:iCs/>
        </w:rPr>
      </w:pPr>
    </w:p>
    <w:p w:rsidR="00687996" w:rsidRPr="00687996" w:rsidRDefault="00687996" w:rsidP="00687996">
      <w:pPr>
        <w:autoSpaceDE w:val="0"/>
        <w:autoSpaceDN w:val="0"/>
        <w:adjustRightInd w:val="0"/>
        <w:jc w:val="both"/>
        <w:rPr>
          <w:rFonts w:ascii="Calibri" w:eastAsia="Calibri" w:hAnsi="Calibri" w:cs="Calibri"/>
          <w:b/>
          <w:color w:val="000000"/>
        </w:rPr>
      </w:pPr>
      <w:r w:rsidRPr="00687996">
        <w:rPr>
          <w:rFonts w:ascii="Calibri" w:eastAsia="Calibri" w:hAnsi="Calibri" w:cs="Calibri"/>
          <w:b/>
          <w:color w:val="000000"/>
        </w:rPr>
        <w:t>O avtorju</w:t>
      </w:r>
    </w:p>
    <w:p w:rsidR="00687996" w:rsidRPr="00687996" w:rsidRDefault="00687996" w:rsidP="00687996">
      <w:pPr>
        <w:autoSpaceDE w:val="0"/>
        <w:autoSpaceDN w:val="0"/>
        <w:adjustRightInd w:val="0"/>
        <w:jc w:val="both"/>
        <w:rPr>
          <w:rFonts w:ascii="Calibri" w:eastAsia="Calibri" w:hAnsi="Calibri" w:cs="Calibri"/>
          <w:color w:val="000000"/>
        </w:rPr>
      </w:pPr>
    </w:p>
    <w:p w:rsidR="00687996" w:rsidRPr="00687996" w:rsidRDefault="00687996" w:rsidP="00687996">
      <w:pPr>
        <w:autoSpaceDE w:val="0"/>
        <w:autoSpaceDN w:val="0"/>
        <w:adjustRightInd w:val="0"/>
        <w:jc w:val="both"/>
        <w:rPr>
          <w:rFonts w:ascii="Calibri" w:eastAsia="DINNextLTPro-Bold" w:hAnsi="Calibri" w:cs="Calibri"/>
        </w:rPr>
      </w:pPr>
      <w:r w:rsidRPr="00687996">
        <w:rPr>
          <w:rFonts w:ascii="Calibri" w:hAnsi="Calibri" w:cs="Calibri"/>
        </w:rPr>
        <w:lastRenderedPageBreak/>
        <w:t xml:space="preserve">Jean-Paul Sartre (1905–1980), francoski eksistencialistični filozof, dramatik, scenarist, pisatelj in literarni kritik, je po zaključenem študiju poučeval filozofijo po različnih gimnazijah. Njegovo pedagoško kariero je prekinila druga svetovna vojna, ki je trajno vplivala na njegovo življenje in misel. Videl je, kakšnih nečlovečnosti so sposobni ljudje, zato je postal pojem moralne odgovornosti ena od osnovnih postavk v njegovih številnih filozofskih, literarnih ter esejističnih člankih in knjigah. </w:t>
      </w:r>
      <w:r w:rsidRPr="00687996">
        <w:rPr>
          <w:rFonts w:ascii="Calibri" w:hAnsi="Calibri" w:cs="Calibri"/>
          <w:i/>
          <w:iCs/>
        </w:rPr>
        <w:t xml:space="preserve">Zaprta vrata </w:t>
      </w:r>
      <w:r w:rsidRPr="00687996">
        <w:rPr>
          <w:rFonts w:ascii="Calibri" w:hAnsi="Calibri" w:cs="Calibri"/>
          <w:iCs/>
        </w:rPr>
        <w:t>so n</w:t>
      </w:r>
      <w:r w:rsidRPr="00687996">
        <w:rPr>
          <w:rFonts w:ascii="Calibri" w:hAnsi="Calibri" w:cs="Calibri"/>
        </w:rPr>
        <w:t xml:space="preserve">jegovo najbolj znano dramsko delo.  </w:t>
      </w:r>
    </w:p>
    <w:p w:rsidR="00687996" w:rsidRDefault="00687996" w:rsidP="00275A60">
      <w:pPr>
        <w:jc w:val="both"/>
        <w:rPr>
          <w:rFonts w:ascii="Calibri" w:hAnsi="Calibri" w:cs="Calibri"/>
          <w:b/>
          <w:color w:val="FF0000"/>
          <w:sz w:val="20"/>
          <w:szCs w:val="20"/>
        </w:rPr>
      </w:pPr>
    </w:p>
    <w:p w:rsidR="00687996" w:rsidRDefault="00687996" w:rsidP="00275A60">
      <w:pPr>
        <w:jc w:val="both"/>
        <w:rPr>
          <w:rFonts w:ascii="Calibri" w:hAnsi="Calibri" w:cs="Calibri"/>
          <w:b/>
          <w:color w:val="FF0000"/>
          <w:sz w:val="20"/>
          <w:szCs w:val="20"/>
        </w:rPr>
      </w:pPr>
    </w:p>
    <w:p w:rsidR="00687996" w:rsidRDefault="00687996" w:rsidP="00275A60">
      <w:pPr>
        <w:jc w:val="both"/>
        <w:rPr>
          <w:rFonts w:ascii="Calibri" w:hAnsi="Calibri" w:cs="Calibri"/>
          <w:b/>
          <w:color w:val="FF0000"/>
          <w:sz w:val="20"/>
          <w:szCs w:val="20"/>
        </w:rPr>
      </w:pPr>
    </w:p>
    <w:p w:rsidR="0073513C" w:rsidRDefault="0073513C" w:rsidP="00275A60">
      <w:pPr>
        <w:jc w:val="both"/>
        <w:rPr>
          <w:rFonts w:ascii="Calibri" w:hAnsi="Calibri" w:cs="Calibri"/>
          <w:b/>
          <w:color w:val="FF0000"/>
          <w:sz w:val="20"/>
          <w:szCs w:val="20"/>
        </w:rPr>
      </w:pPr>
    </w:p>
    <w:p w:rsidR="0073513C" w:rsidRDefault="0073513C" w:rsidP="00275A60">
      <w:pPr>
        <w:jc w:val="both"/>
        <w:rPr>
          <w:rFonts w:ascii="Calibri" w:hAnsi="Calibri" w:cs="Calibri"/>
          <w:b/>
          <w:color w:val="FF0000"/>
          <w:sz w:val="20"/>
          <w:szCs w:val="20"/>
        </w:rPr>
      </w:pPr>
    </w:p>
    <w:p w:rsidR="0073513C" w:rsidRDefault="0073513C" w:rsidP="00275A60">
      <w:pPr>
        <w:jc w:val="both"/>
        <w:rPr>
          <w:rFonts w:ascii="Calibri" w:hAnsi="Calibri" w:cs="Calibri"/>
          <w:b/>
          <w:color w:val="FF0000"/>
          <w:sz w:val="20"/>
          <w:szCs w:val="20"/>
        </w:rPr>
      </w:pPr>
    </w:p>
    <w:p w:rsidR="0073513C" w:rsidRPr="00446650" w:rsidRDefault="0073513C" w:rsidP="00275A60">
      <w:pPr>
        <w:jc w:val="both"/>
        <w:rPr>
          <w:rFonts w:ascii="Calibri" w:hAnsi="Calibri" w:cs="Calibri"/>
          <w:b/>
          <w:color w:val="FF0000"/>
          <w:sz w:val="20"/>
          <w:szCs w:val="20"/>
        </w:rPr>
      </w:pPr>
    </w:p>
    <w:p w:rsidR="00275A60" w:rsidRPr="00446650" w:rsidRDefault="002945F6" w:rsidP="00275A60">
      <w:pPr>
        <w:pBdr>
          <w:bottom w:val="single" w:sz="6" w:space="1" w:color="auto"/>
        </w:pBdr>
        <w:autoSpaceDE w:val="0"/>
        <w:autoSpaceDN w:val="0"/>
        <w:adjustRightInd w:val="0"/>
        <w:jc w:val="both"/>
        <w:rPr>
          <w:rFonts w:ascii="Calibri" w:eastAsia="Calibri" w:hAnsi="Calibri" w:cs="Calibri"/>
          <w:b/>
          <w:color w:val="FF0000"/>
          <w:sz w:val="44"/>
          <w:szCs w:val="44"/>
          <w:lang w:eastAsia="en-US"/>
        </w:rPr>
      </w:pPr>
      <w:r w:rsidRPr="00446650">
        <w:rPr>
          <w:rFonts w:ascii="Calibri" w:eastAsia="Calibri" w:hAnsi="Calibri" w:cs="Calibri"/>
          <w:b/>
          <w:color w:val="FF0000"/>
          <w:sz w:val="44"/>
          <w:szCs w:val="44"/>
          <w:lang w:eastAsia="en-US"/>
        </w:rPr>
        <w:t>Revije</w:t>
      </w:r>
    </w:p>
    <w:p w:rsidR="0073513C" w:rsidRDefault="0073513C" w:rsidP="0073513C">
      <w:pPr>
        <w:pStyle w:val="Brezrazmikov"/>
        <w:rPr>
          <w:b/>
        </w:rPr>
      </w:pPr>
    </w:p>
    <w:p w:rsidR="0073513C" w:rsidRPr="0073513C" w:rsidRDefault="005E184D" w:rsidP="0073513C">
      <w:pPr>
        <w:pStyle w:val="Brezrazmikov"/>
        <w:rPr>
          <w:b/>
        </w:rPr>
      </w:pPr>
      <w:r w:rsidRPr="0073513C">
        <w:rPr>
          <w:b/>
          <w:noProof/>
          <w:lang w:eastAsia="sl-SI"/>
        </w:rPr>
        <w:drawing>
          <wp:anchor distT="0" distB="0" distL="114300" distR="114300" simplePos="0" relativeHeight="251673600" behindDoc="0" locked="0" layoutInCell="1" allowOverlap="1">
            <wp:simplePos x="0" y="0"/>
            <wp:positionH relativeFrom="margin">
              <wp:posOffset>4509247</wp:posOffset>
            </wp:positionH>
            <wp:positionV relativeFrom="paragraph">
              <wp:posOffset>98313</wp:posOffset>
            </wp:positionV>
            <wp:extent cx="1177200" cy="1440000"/>
            <wp:effectExtent l="0" t="0" r="4445" b="8255"/>
            <wp:wrapSquare wrapText="left"/>
            <wp:docPr id="8" name="Slika 8" descr="\\fileserver1\Skupni2\Podrocje prodaje\Tedenske novosti\2023\x - TEDENSKE NOVOSTI DELOVNA - NE BRIŠI\13. 10. 2023\Cicizabavni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3\x - TEDENSKE NOVOSTI DELOVNA - NE BRIŠI\13. 10. 2023\Cicizabavnik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72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4929">
        <w:rPr>
          <w:b/>
        </w:rPr>
        <w:t>CICIZABAVNIK, ŠT. 2</w:t>
      </w:r>
    </w:p>
    <w:p w:rsidR="0073513C" w:rsidRPr="0073513C" w:rsidRDefault="0073513C" w:rsidP="0073513C">
      <w:pPr>
        <w:pStyle w:val="Brezrazmikov"/>
        <w:rPr>
          <w:b/>
        </w:rPr>
      </w:pPr>
      <w:r w:rsidRPr="0073513C">
        <w:rPr>
          <w:b/>
        </w:rPr>
        <w:t>Revija za zabavo in ustvarjanje</w:t>
      </w:r>
      <w:r w:rsidRPr="0073513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3513C" w:rsidRPr="0073513C" w:rsidRDefault="0073513C" w:rsidP="0073513C">
      <w:pPr>
        <w:pStyle w:val="Brezrazmikov"/>
        <w:rPr>
          <w:i/>
        </w:rPr>
      </w:pPr>
      <w:r w:rsidRPr="0073513C">
        <w:rPr>
          <w:i/>
        </w:rPr>
        <w:t>Odgovorna urednica: Urška Skvarča</w:t>
      </w:r>
    </w:p>
    <w:p w:rsidR="0073513C" w:rsidRPr="0073513C" w:rsidRDefault="0073513C" w:rsidP="0073513C">
      <w:pPr>
        <w:pStyle w:val="Brezrazmikov"/>
        <w:rPr>
          <w:b/>
        </w:rPr>
      </w:pPr>
      <w:r w:rsidRPr="0073513C">
        <w:rPr>
          <w:b/>
        </w:rPr>
        <w:t>MKZ</w:t>
      </w:r>
    </w:p>
    <w:p w:rsidR="0073513C" w:rsidRPr="0073513C" w:rsidRDefault="00B714C0" w:rsidP="0073513C">
      <w:pPr>
        <w:pStyle w:val="Brezrazmikov"/>
      </w:pPr>
      <w:r>
        <w:t>Mere (mm): 200 x 245</w:t>
      </w:r>
    </w:p>
    <w:p w:rsidR="0073513C" w:rsidRPr="0073513C" w:rsidRDefault="0073513C" w:rsidP="0073513C">
      <w:pPr>
        <w:pStyle w:val="Brezrazmikov"/>
        <w:rPr>
          <w:rFonts w:eastAsia="Times New Roman" w:cs="Arial"/>
          <w:lang w:eastAsia="sl-SI"/>
        </w:rPr>
      </w:pPr>
      <w:r w:rsidRPr="0073513C">
        <w:rPr>
          <w:rFonts w:eastAsia="Times New Roman" w:cs="Arial"/>
          <w:lang w:eastAsia="sl-SI"/>
        </w:rPr>
        <w:t>Število strani: </w:t>
      </w:r>
      <w:r w:rsidRPr="0073513C">
        <w:rPr>
          <w:rFonts w:eastAsia="Times New Roman" w:cs="Arial"/>
          <w:bCs/>
          <w:lang w:eastAsia="sl-SI"/>
        </w:rPr>
        <w:t>52</w:t>
      </w:r>
    </w:p>
    <w:p w:rsidR="0073513C" w:rsidRDefault="0073513C" w:rsidP="0073513C">
      <w:pPr>
        <w:pStyle w:val="Brezrazmikov"/>
        <w:rPr>
          <w:rFonts w:eastAsia="Times New Roman" w:cs="Arial"/>
          <w:bCs/>
          <w:lang w:eastAsia="sl-SI"/>
        </w:rPr>
      </w:pPr>
      <w:r w:rsidRPr="0073513C">
        <w:rPr>
          <w:rFonts w:eastAsia="Times New Roman" w:cs="Arial"/>
          <w:lang w:eastAsia="sl-SI"/>
        </w:rPr>
        <w:t>ISBN/EAN: </w:t>
      </w:r>
      <w:r w:rsidR="00D53CBD" w:rsidRPr="00D53CBD">
        <w:rPr>
          <w:rFonts w:eastAsia="Times New Roman" w:cs="Arial"/>
          <w:lang w:eastAsia="sl-SI"/>
        </w:rPr>
        <w:t>3831022490015</w:t>
      </w:r>
    </w:p>
    <w:p w:rsidR="0073513C" w:rsidRPr="00EC3E25" w:rsidRDefault="0073513C" w:rsidP="0073513C">
      <w:pPr>
        <w:pStyle w:val="Brezrazmikov"/>
        <w:jc w:val="both"/>
      </w:pPr>
      <w:r w:rsidRPr="00EC3E25">
        <w:t>Cena izvoda v prosti prodaji je 7,06 €. Cena izvoda za individualne naročnike je 6,00 €. Cena izvoda za naročnike v šoli je 5,64 €.</w:t>
      </w:r>
    </w:p>
    <w:p w:rsidR="0073513C" w:rsidRPr="0073513C" w:rsidRDefault="0073513C" w:rsidP="0073513C">
      <w:pPr>
        <w:pStyle w:val="Brezrazmikov"/>
        <w:rPr>
          <w:rFonts w:eastAsia="Times New Roman" w:cs="Arial"/>
          <w:bCs/>
          <w:lang w:eastAsia="sl-SI"/>
        </w:rPr>
      </w:pPr>
      <w:r w:rsidRPr="0073513C">
        <w:rPr>
          <w:rFonts w:eastAsia="Times New Roman" w:cs="Arial"/>
          <w:lang w:eastAsia="sl-SI"/>
        </w:rPr>
        <w:t>Datum izida: </w:t>
      </w:r>
      <w:r w:rsidRPr="0073513C">
        <w:rPr>
          <w:rFonts w:eastAsia="Times New Roman" w:cs="Arial"/>
          <w:bCs/>
          <w:lang w:eastAsia="sl-SI"/>
        </w:rPr>
        <w:t>16. 10. 2023</w:t>
      </w:r>
    </w:p>
    <w:p w:rsidR="0073513C" w:rsidRPr="00EC3E25" w:rsidRDefault="0073513C" w:rsidP="0073513C">
      <w:pPr>
        <w:pStyle w:val="Brezrazmikov"/>
        <w:jc w:val="both"/>
      </w:pPr>
    </w:p>
    <w:p w:rsidR="0073513C" w:rsidRPr="0073513C" w:rsidRDefault="0073513C" w:rsidP="0073513C">
      <w:pPr>
        <w:pStyle w:val="Brezrazmikov"/>
        <w:jc w:val="both"/>
        <w:rPr>
          <w:rFonts w:eastAsia="Times New Roman" w:cstheme="minorHAnsi"/>
          <w:lang w:eastAsia="sl-SI"/>
        </w:rPr>
      </w:pPr>
      <w:r w:rsidRPr="0073513C">
        <w:rPr>
          <w:rFonts w:eastAsia="Times New Roman" w:cstheme="minorHAnsi"/>
          <w:lang w:eastAsia="sl-SI"/>
        </w:rPr>
        <w:t xml:space="preserve">Cici zabavnik je revija za zabavo in ustvarjanje za otroke od 5. leta naprej. Prinaša zanimive </w:t>
      </w:r>
      <w:r w:rsidRPr="0073513C">
        <w:rPr>
          <w:rFonts w:eastAsia="Times New Roman" w:cstheme="minorHAnsi"/>
          <w:b/>
          <w:lang w:eastAsia="sl-SI"/>
        </w:rPr>
        <w:t>ugankarske naloge</w:t>
      </w:r>
      <w:r w:rsidRPr="0073513C">
        <w:rPr>
          <w:rFonts w:eastAsia="Times New Roman" w:cstheme="minorHAnsi"/>
          <w:lang w:eastAsia="sl-SI"/>
        </w:rPr>
        <w:t xml:space="preserve"> za urjenje možgančkov, </w:t>
      </w:r>
      <w:r w:rsidRPr="0073513C">
        <w:rPr>
          <w:rFonts w:eastAsia="Times New Roman" w:cstheme="minorHAnsi"/>
          <w:b/>
          <w:lang w:eastAsia="sl-SI"/>
        </w:rPr>
        <w:t>logične naloge</w:t>
      </w:r>
      <w:r w:rsidRPr="0073513C">
        <w:rPr>
          <w:rFonts w:eastAsia="Times New Roman" w:cstheme="minorHAnsi"/>
          <w:lang w:eastAsia="sl-SI"/>
        </w:rPr>
        <w:t xml:space="preserve"> in </w:t>
      </w:r>
      <w:r w:rsidRPr="0073513C">
        <w:rPr>
          <w:rFonts w:eastAsia="Times New Roman" w:cstheme="minorHAnsi"/>
          <w:b/>
          <w:lang w:eastAsia="sl-SI"/>
        </w:rPr>
        <w:t>pisane nalepke</w:t>
      </w:r>
      <w:r w:rsidRPr="0073513C">
        <w:rPr>
          <w:rFonts w:eastAsia="Times New Roman" w:cstheme="minorHAnsi"/>
          <w:lang w:eastAsia="sl-SI"/>
        </w:rPr>
        <w:t xml:space="preserve">. </w:t>
      </w:r>
    </w:p>
    <w:p w:rsidR="0073513C" w:rsidRPr="0073513C" w:rsidRDefault="0073513C" w:rsidP="0073513C">
      <w:pPr>
        <w:pStyle w:val="Brezrazmikov"/>
        <w:jc w:val="both"/>
        <w:rPr>
          <w:rFonts w:eastAsia="Times New Roman" w:cstheme="minorHAnsi"/>
          <w:lang w:eastAsia="sl-SI"/>
        </w:rPr>
      </w:pPr>
    </w:p>
    <w:p w:rsidR="0073513C" w:rsidRPr="0073513C" w:rsidRDefault="0073513C" w:rsidP="0073513C">
      <w:pPr>
        <w:pStyle w:val="Brezrazmikov"/>
        <w:jc w:val="both"/>
        <w:rPr>
          <w:rFonts w:cstheme="minorHAnsi"/>
        </w:rPr>
      </w:pPr>
      <w:r w:rsidRPr="0073513C">
        <w:rPr>
          <w:rFonts w:eastAsia="Times New Roman" w:cstheme="minorHAnsi"/>
          <w:lang w:eastAsia="sl-SI"/>
        </w:rPr>
        <w:t>Z reševanjem igrivih ugankarskih nalog otrok razvija logično mišljenje, prostorske predstave in motorične spretnosti ter krepi pozornost, spomin in vztrajnost, ki so nujni za uspešno učno delo, aktivno izrablja prosti čas, navaja se ustvarjalnega in sproščenega sprejemanja izzivov.</w:t>
      </w:r>
      <w:r w:rsidRPr="0073513C">
        <w:rPr>
          <w:rFonts w:cstheme="minorHAnsi"/>
        </w:rPr>
        <w:t xml:space="preserve"> </w:t>
      </w:r>
    </w:p>
    <w:p w:rsidR="0073513C" w:rsidRPr="0073513C" w:rsidRDefault="0073513C" w:rsidP="0073513C">
      <w:pPr>
        <w:pStyle w:val="Brezrazmikov"/>
        <w:jc w:val="both"/>
        <w:rPr>
          <w:rFonts w:cstheme="minorHAnsi"/>
        </w:rPr>
      </w:pPr>
    </w:p>
    <w:p w:rsidR="0073513C" w:rsidRPr="0073513C" w:rsidRDefault="0073513C" w:rsidP="0073513C">
      <w:pPr>
        <w:jc w:val="both"/>
        <w:rPr>
          <w:rFonts w:asciiTheme="minorHAnsi" w:hAnsiTheme="minorHAnsi" w:cstheme="minorHAnsi"/>
          <w:sz w:val="22"/>
          <w:szCs w:val="22"/>
        </w:rPr>
      </w:pPr>
      <w:r w:rsidRPr="0073513C">
        <w:rPr>
          <w:rFonts w:asciiTheme="minorHAnsi" w:hAnsiTheme="minorHAnsi" w:cstheme="minorHAnsi"/>
          <w:sz w:val="22"/>
          <w:szCs w:val="22"/>
        </w:rPr>
        <w:t xml:space="preserve">Za nami so prvi tedni, ki so jih otroci po poletnih počitnicah preživeli v šolskih klopeh. Prav luštno se imajo v šoli, kajne? Vsak dan izvejo in se naučijo kaj novega, se med odmori zabavajo s sošolkami in sošolci, včasih pa gredo celo na izlete in ekskurzije. </w:t>
      </w:r>
    </w:p>
    <w:p w:rsidR="0073513C" w:rsidRPr="0073513C" w:rsidRDefault="0073513C" w:rsidP="0073513C">
      <w:pPr>
        <w:jc w:val="both"/>
        <w:rPr>
          <w:rFonts w:asciiTheme="minorHAnsi" w:hAnsiTheme="minorHAnsi" w:cstheme="minorHAnsi"/>
          <w:sz w:val="22"/>
          <w:szCs w:val="22"/>
        </w:rPr>
      </w:pPr>
      <w:r w:rsidRPr="0073513C">
        <w:rPr>
          <w:rFonts w:asciiTheme="minorHAnsi" w:hAnsiTheme="minorHAnsi" w:cstheme="minorHAnsi"/>
          <w:sz w:val="22"/>
          <w:szCs w:val="22"/>
        </w:rPr>
        <w:t>Zdaj pa je tukaj še novi Cici zabavnik, v njem pa prijazni Tubi ter toooliko kratkočasnih ugank in zavozlank. Pozor! Med njimi so tudi nagradne! Otroci, ošilite svinčnike in pripravite radirke, naj se zabava začne.</w:t>
      </w:r>
    </w:p>
    <w:p w:rsidR="0073513C" w:rsidRPr="0073513C" w:rsidRDefault="0073513C" w:rsidP="0073513C">
      <w:pPr>
        <w:jc w:val="both"/>
        <w:rPr>
          <w:rFonts w:asciiTheme="minorHAnsi" w:hAnsiTheme="minorHAnsi" w:cstheme="minorHAnsi"/>
          <w:sz w:val="22"/>
          <w:szCs w:val="22"/>
        </w:rPr>
      </w:pPr>
      <w:r w:rsidRPr="0073513C">
        <w:rPr>
          <w:rFonts w:asciiTheme="minorHAnsi" w:hAnsiTheme="minorHAnsi" w:cstheme="minorHAnsi"/>
          <w:sz w:val="22"/>
          <w:szCs w:val="22"/>
        </w:rPr>
        <w:t xml:space="preserve">V ustvarjalnici bomo naredili obešanko iz ključev in origami sovico. V tečaju angleščine bomo spoznali besede, ki se začnejo na črko B. Obiskali bomo zelo zanimivo hišo – Hišo iluzij! V sredini Cici zabavnika pa vas čakajo pisane nalepke, nalepite jih v Cici zabavnik in v zvezke! </w:t>
      </w:r>
    </w:p>
    <w:p w:rsidR="0073513C" w:rsidRPr="0073513C" w:rsidRDefault="0073513C" w:rsidP="0073513C">
      <w:pPr>
        <w:jc w:val="both"/>
        <w:rPr>
          <w:rFonts w:asciiTheme="minorHAnsi" w:hAnsiTheme="minorHAnsi" w:cstheme="minorHAnsi"/>
          <w:b/>
          <w:sz w:val="22"/>
          <w:szCs w:val="22"/>
        </w:rPr>
      </w:pPr>
      <w:r w:rsidRPr="0073513C">
        <w:rPr>
          <w:rFonts w:asciiTheme="minorHAnsi" w:hAnsiTheme="minorHAnsi" w:cstheme="minorHAnsi"/>
          <w:sz w:val="22"/>
          <w:szCs w:val="22"/>
        </w:rPr>
        <w:t xml:space="preserve">V sredici so logične naloge, ki so odlična priprava na tekmovanja v logiki. Naloge pripravlja gospa Mija iz Zavoda za tehnično kulturo Slovenije. </w:t>
      </w:r>
    </w:p>
    <w:p w:rsidR="0073513C" w:rsidRPr="0073513C" w:rsidRDefault="0073513C" w:rsidP="0073513C">
      <w:pPr>
        <w:pStyle w:val="Brezrazmikov"/>
        <w:jc w:val="both"/>
        <w:rPr>
          <w:rFonts w:cstheme="minorHAnsi"/>
        </w:rPr>
      </w:pPr>
      <w:r w:rsidRPr="0073513C">
        <w:rPr>
          <w:rFonts w:cstheme="minorHAnsi"/>
        </w:rPr>
        <w:t>S Cici zabavnikom ni nikoli dolgčas!</w:t>
      </w:r>
    </w:p>
    <w:p w:rsidR="0073513C" w:rsidRPr="0073513C" w:rsidRDefault="0073513C" w:rsidP="0073513C">
      <w:pPr>
        <w:pStyle w:val="Brezrazmikov"/>
        <w:jc w:val="both"/>
        <w:rPr>
          <w:rFonts w:cstheme="minorHAnsi"/>
        </w:rPr>
      </w:pPr>
    </w:p>
    <w:p w:rsidR="0073513C" w:rsidRPr="0073513C" w:rsidRDefault="00574929" w:rsidP="0073513C">
      <w:pPr>
        <w:pStyle w:val="Brezrazmikov"/>
        <w:jc w:val="both"/>
        <w:rPr>
          <w:rFonts w:cstheme="minorHAnsi"/>
        </w:rPr>
      </w:pPr>
      <w:r>
        <w:rPr>
          <w:rFonts w:cstheme="minorHAnsi"/>
        </w:rPr>
        <w:t>Naslednja</w:t>
      </w:r>
      <w:r w:rsidR="0073513C" w:rsidRPr="0073513C">
        <w:rPr>
          <w:rFonts w:cstheme="minorHAnsi"/>
        </w:rPr>
        <w:t xml:space="preserve"> številka Cici zabavnika izide </w:t>
      </w:r>
      <w:r w:rsidR="0073513C" w:rsidRPr="0073513C">
        <w:rPr>
          <w:rFonts w:cstheme="minorHAnsi"/>
          <w:b/>
        </w:rPr>
        <w:t>15. novembra</w:t>
      </w:r>
      <w:r w:rsidR="0073513C" w:rsidRPr="0073513C">
        <w:rPr>
          <w:rFonts w:cstheme="minorHAnsi"/>
        </w:rPr>
        <w:t>.</w:t>
      </w:r>
    </w:p>
    <w:p w:rsidR="0073513C" w:rsidRPr="0073513C" w:rsidRDefault="0073513C" w:rsidP="0073513C">
      <w:pPr>
        <w:pStyle w:val="Brezrazmikov"/>
        <w:jc w:val="both"/>
        <w:rPr>
          <w:rFonts w:cstheme="minorHAnsi"/>
        </w:rPr>
      </w:pPr>
    </w:p>
    <w:p w:rsidR="0073513C" w:rsidRPr="0073513C" w:rsidRDefault="0073513C" w:rsidP="0073513C">
      <w:pPr>
        <w:pStyle w:val="Brezrazmikov"/>
        <w:jc w:val="both"/>
        <w:rPr>
          <w:rFonts w:cstheme="minorHAnsi"/>
        </w:rPr>
      </w:pPr>
      <w:r w:rsidRPr="0073513C">
        <w:rPr>
          <w:rFonts w:cstheme="minorHAnsi"/>
        </w:rPr>
        <w:t>Vaša Urška in Tubi</w:t>
      </w:r>
    </w:p>
    <w:p w:rsidR="0073513C" w:rsidRPr="0073513C" w:rsidRDefault="0073513C" w:rsidP="0073513C">
      <w:pPr>
        <w:pStyle w:val="Brezrazmikov"/>
        <w:jc w:val="both"/>
        <w:rPr>
          <w:rFonts w:cstheme="minorHAnsi"/>
        </w:rPr>
      </w:pPr>
    </w:p>
    <w:p w:rsidR="0073513C" w:rsidRPr="0073513C" w:rsidRDefault="0073513C" w:rsidP="0073513C">
      <w:pPr>
        <w:jc w:val="both"/>
        <w:rPr>
          <w:rFonts w:asciiTheme="minorHAnsi" w:hAnsiTheme="minorHAnsi" w:cstheme="minorHAnsi"/>
          <w:b/>
          <w:bCs/>
          <w:sz w:val="22"/>
          <w:szCs w:val="22"/>
        </w:rPr>
      </w:pPr>
      <w:r w:rsidRPr="0073513C">
        <w:rPr>
          <w:rFonts w:asciiTheme="minorHAnsi" w:hAnsiTheme="minorHAnsi" w:cstheme="minorHAnsi"/>
          <w:sz w:val="22"/>
          <w:szCs w:val="22"/>
        </w:rPr>
        <w:t xml:space="preserve">Spletna stran: </w:t>
      </w:r>
      <w:hyperlink r:id="rId15" w:history="1">
        <w:r w:rsidRPr="0073513C">
          <w:rPr>
            <w:rStyle w:val="Hiperpovezava"/>
            <w:rFonts w:asciiTheme="minorHAnsi" w:hAnsiTheme="minorHAnsi" w:cstheme="minorHAnsi"/>
            <w:sz w:val="22"/>
            <w:szCs w:val="22"/>
          </w:rPr>
          <w:t>https://www.mladinska-knjiga.si/revije/cicizabavnik</w:t>
        </w:r>
      </w:hyperlink>
    </w:p>
    <w:p w:rsidR="0073513C" w:rsidRDefault="0073513C" w:rsidP="008852C0">
      <w:pPr>
        <w:pBdr>
          <w:bottom w:val="single" w:sz="4" w:space="2" w:color="auto"/>
        </w:pBdr>
        <w:jc w:val="both"/>
        <w:rPr>
          <w:rFonts w:asciiTheme="minorHAnsi" w:hAnsiTheme="minorHAnsi" w:cstheme="minorHAnsi"/>
          <w:b/>
          <w:color w:val="FF0000"/>
          <w:sz w:val="22"/>
          <w:szCs w:val="22"/>
        </w:rPr>
      </w:pPr>
    </w:p>
    <w:p w:rsidR="0073513C" w:rsidRDefault="0073513C" w:rsidP="008852C0">
      <w:pPr>
        <w:pBdr>
          <w:bottom w:val="single" w:sz="4" w:space="2" w:color="auto"/>
        </w:pBdr>
        <w:jc w:val="both"/>
        <w:rPr>
          <w:rFonts w:asciiTheme="minorHAnsi" w:hAnsiTheme="minorHAnsi" w:cstheme="minorHAnsi"/>
          <w:b/>
          <w:color w:val="FF0000"/>
          <w:sz w:val="22"/>
          <w:szCs w:val="22"/>
        </w:rPr>
      </w:pPr>
    </w:p>
    <w:p w:rsidR="0073513C" w:rsidRDefault="0073513C" w:rsidP="008852C0">
      <w:pPr>
        <w:pBdr>
          <w:bottom w:val="single" w:sz="4" w:space="2" w:color="auto"/>
        </w:pBdr>
        <w:jc w:val="both"/>
        <w:rPr>
          <w:rFonts w:asciiTheme="minorHAnsi" w:hAnsiTheme="minorHAnsi" w:cstheme="minorHAnsi"/>
          <w:b/>
          <w:color w:val="FF0000"/>
          <w:sz w:val="22"/>
          <w:szCs w:val="22"/>
        </w:rPr>
      </w:pPr>
    </w:p>
    <w:p w:rsidR="00EE75D6" w:rsidRDefault="00EE75D6" w:rsidP="008852C0">
      <w:pPr>
        <w:pBdr>
          <w:bottom w:val="single" w:sz="6" w:space="1" w:color="auto"/>
        </w:pBdr>
        <w:autoSpaceDE w:val="0"/>
        <w:autoSpaceDN w:val="0"/>
        <w:adjustRightInd w:val="0"/>
        <w:jc w:val="both"/>
        <w:rPr>
          <w:rFonts w:asciiTheme="minorHAnsi" w:hAnsiTheme="minorHAnsi" w:cstheme="minorHAnsi"/>
          <w:b/>
          <w:color w:val="FF0000"/>
          <w:sz w:val="22"/>
          <w:szCs w:val="22"/>
        </w:rPr>
      </w:pPr>
    </w:p>
    <w:p w:rsidR="00D53CBD" w:rsidRDefault="00D53CBD" w:rsidP="008852C0">
      <w:pPr>
        <w:pBdr>
          <w:bottom w:val="single" w:sz="6" w:space="1" w:color="auto"/>
        </w:pBdr>
        <w:autoSpaceDE w:val="0"/>
        <w:autoSpaceDN w:val="0"/>
        <w:adjustRightInd w:val="0"/>
        <w:jc w:val="both"/>
        <w:rPr>
          <w:rFonts w:asciiTheme="minorHAnsi" w:hAnsiTheme="minorHAnsi" w:cstheme="minorHAnsi"/>
          <w:b/>
          <w:color w:val="FF0000"/>
          <w:sz w:val="22"/>
          <w:szCs w:val="22"/>
        </w:rPr>
      </w:pPr>
    </w:p>
    <w:p w:rsidR="00D53CBD" w:rsidRDefault="00D53CBD" w:rsidP="008852C0">
      <w:pPr>
        <w:pBdr>
          <w:bottom w:val="single" w:sz="6" w:space="1" w:color="auto"/>
        </w:pBdr>
        <w:autoSpaceDE w:val="0"/>
        <w:autoSpaceDN w:val="0"/>
        <w:adjustRightInd w:val="0"/>
        <w:jc w:val="both"/>
        <w:rPr>
          <w:rFonts w:asciiTheme="minorHAnsi" w:hAnsiTheme="minorHAnsi" w:cstheme="minorHAnsi"/>
          <w:b/>
          <w:color w:val="FF0000"/>
          <w:sz w:val="22"/>
          <w:szCs w:val="22"/>
        </w:rPr>
      </w:pPr>
    </w:p>
    <w:p w:rsidR="00D53CBD" w:rsidRDefault="00D53CBD" w:rsidP="008852C0">
      <w:pPr>
        <w:pBdr>
          <w:bottom w:val="single" w:sz="6" w:space="1" w:color="auto"/>
        </w:pBdr>
        <w:autoSpaceDE w:val="0"/>
        <w:autoSpaceDN w:val="0"/>
        <w:adjustRightInd w:val="0"/>
        <w:jc w:val="both"/>
        <w:rPr>
          <w:rFonts w:ascii="Calibri" w:eastAsia="Calibri" w:hAnsi="Calibri" w:cs="Calibri"/>
          <w:b/>
          <w:sz w:val="44"/>
          <w:szCs w:val="44"/>
          <w:lang w:eastAsia="en-US"/>
        </w:rPr>
      </w:pPr>
    </w:p>
    <w:p w:rsidR="00EE75D6" w:rsidRDefault="00EE75D6" w:rsidP="008852C0">
      <w:pPr>
        <w:pBdr>
          <w:bottom w:val="single" w:sz="6" w:space="1" w:color="auto"/>
        </w:pBdr>
        <w:autoSpaceDE w:val="0"/>
        <w:autoSpaceDN w:val="0"/>
        <w:adjustRightInd w:val="0"/>
        <w:jc w:val="both"/>
        <w:rPr>
          <w:rFonts w:ascii="Calibri" w:eastAsia="Calibri" w:hAnsi="Calibri" w:cs="Calibri"/>
          <w:b/>
          <w:sz w:val="44"/>
          <w:szCs w:val="44"/>
          <w:lang w:eastAsia="en-US"/>
        </w:rPr>
      </w:pPr>
    </w:p>
    <w:p w:rsidR="00EE75D6" w:rsidRDefault="00EE75D6" w:rsidP="008852C0">
      <w:pPr>
        <w:pBdr>
          <w:bottom w:val="single" w:sz="6" w:space="1" w:color="auto"/>
        </w:pBdr>
        <w:autoSpaceDE w:val="0"/>
        <w:autoSpaceDN w:val="0"/>
        <w:adjustRightInd w:val="0"/>
        <w:jc w:val="both"/>
        <w:rPr>
          <w:rFonts w:ascii="Calibri" w:eastAsia="Calibri" w:hAnsi="Calibri" w:cs="Calibri"/>
          <w:b/>
          <w:sz w:val="44"/>
          <w:szCs w:val="44"/>
          <w:lang w:eastAsia="en-US"/>
        </w:rPr>
      </w:pPr>
    </w:p>
    <w:p w:rsidR="008852C0" w:rsidRPr="00C23ADA" w:rsidRDefault="008852C0" w:rsidP="008852C0">
      <w:pPr>
        <w:pBdr>
          <w:bottom w:val="single" w:sz="6" w:space="1" w:color="auto"/>
        </w:pBdr>
        <w:autoSpaceDE w:val="0"/>
        <w:autoSpaceDN w:val="0"/>
        <w:adjustRightInd w:val="0"/>
        <w:jc w:val="both"/>
        <w:rPr>
          <w:rFonts w:ascii="Calibri" w:eastAsia="Calibri" w:hAnsi="Calibri" w:cs="Calibri"/>
          <w:b/>
          <w:sz w:val="44"/>
          <w:szCs w:val="44"/>
          <w:lang w:eastAsia="en-US"/>
        </w:rPr>
      </w:pPr>
      <w:r>
        <w:rPr>
          <w:rFonts w:ascii="Calibri" w:eastAsia="Calibri" w:hAnsi="Calibri" w:cs="Calibri"/>
          <w:b/>
          <w:sz w:val="44"/>
          <w:szCs w:val="44"/>
          <w:lang w:eastAsia="en-US"/>
        </w:rPr>
        <w:t>E-knjige</w:t>
      </w:r>
    </w:p>
    <w:p w:rsidR="008852C0" w:rsidRDefault="008852C0" w:rsidP="008852C0">
      <w:pPr>
        <w:jc w:val="both"/>
        <w:rPr>
          <w:rFonts w:asciiTheme="minorHAnsi" w:hAnsiTheme="minorHAnsi" w:cstheme="minorHAnsi"/>
          <w:sz w:val="22"/>
          <w:szCs w:val="22"/>
        </w:rPr>
      </w:pPr>
    </w:p>
    <w:p w:rsidR="0067002A" w:rsidRPr="00EE75D6" w:rsidRDefault="0067002A" w:rsidP="0067002A">
      <w:pPr>
        <w:pBdr>
          <w:bottom w:val="single" w:sz="4" w:space="2" w:color="auto"/>
        </w:pBdr>
        <w:jc w:val="both"/>
        <w:rPr>
          <w:rFonts w:asciiTheme="minorHAnsi" w:hAnsiTheme="minorHAnsi" w:cstheme="minorHAnsi"/>
          <w:b/>
          <w:sz w:val="22"/>
          <w:szCs w:val="22"/>
        </w:rPr>
      </w:pPr>
      <w:r w:rsidRPr="00EE75D6">
        <w:rPr>
          <w:rFonts w:asciiTheme="minorHAnsi" w:hAnsiTheme="minorHAnsi" w:cstheme="minorHAnsi"/>
          <w:b/>
          <w:noProof/>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8890</wp:posOffset>
            </wp:positionV>
            <wp:extent cx="921600" cy="1440000"/>
            <wp:effectExtent l="19050" t="19050" r="12065" b="27305"/>
            <wp:wrapThrough wrapText="bothSides">
              <wp:wrapPolygon edited="0">
                <wp:start x="-447" y="-286"/>
                <wp:lineTo x="-447" y="21724"/>
                <wp:lineTo x="21436" y="21724"/>
                <wp:lineTo x="21436" y="-286"/>
                <wp:lineTo x="-447" y="-286"/>
              </wp:wrapPolygon>
            </wp:wrapThrough>
            <wp:docPr id="1" name="Slika 1" descr="\\fileserver1\Skupni2\Podrocje prodaje\Tedenske novosti\2023\x - TEDENSKE NOVOSTI DELOVNA - NE BRIŠI\13 10 2023\00 - E-knjiga - Dnevnik Soba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3\x - TEDENSKE NOVOSTI DELOVNA - NE BRIŠI\13 10 2023\00 - E-knjiga - Dnevnik Sobaric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16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EE75D6">
        <w:rPr>
          <w:rFonts w:asciiTheme="minorHAnsi" w:hAnsiTheme="minorHAnsi" w:cstheme="minorHAnsi"/>
          <w:b/>
          <w:sz w:val="22"/>
          <w:szCs w:val="22"/>
        </w:rPr>
        <w:t>DNEVNIK SOBARICE</w:t>
      </w:r>
      <w:r w:rsidRPr="00EE75D6">
        <w:rPr>
          <w:snapToGrid w:val="0"/>
          <w:color w:val="000000"/>
          <w:w w:val="0"/>
          <w:sz w:val="22"/>
          <w:szCs w:val="22"/>
          <w:u w:color="000000"/>
          <w:bdr w:val="none" w:sz="0" w:space="0" w:color="000000"/>
          <w:shd w:val="clear" w:color="000000" w:fill="000000"/>
          <w:lang w:val="x-none" w:eastAsia="x-none" w:bidi="x-none"/>
        </w:rPr>
        <w:t xml:space="preserve"> </w:t>
      </w:r>
    </w:p>
    <w:p w:rsidR="0067002A" w:rsidRPr="00EE75D6" w:rsidRDefault="0067002A" w:rsidP="0067002A">
      <w:pPr>
        <w:pBdr>
          <w:bottom w:val="single" w:sz="4" w:space="2" w:color="auto"/>
        </w:pBdr>
        <w:jc w:val="both"/>
        <w:rPr>
          <w:rFonts w:asciiTheme="minorHAnsi" w:hAnsiTheme="minorHAnsi" w:cstheme="minorHAnsi"/>
          <w:b/>
          <w:sz w:val="22"/>
          <w:szCs w:val="22"/>
        </w:rPr>
      </w:pPr>
      <w:r w:rsidRPr="00EE75D6">
        <w:rPr>
          <w:rFonts w:asciiTheme="minorHAnsi" w:hAnsiTheme="minorHAnsi" w:cstheme="minorHAnsi"/>
          <w:b/>
          <w:sz w:val="22"/>
          <w:szCs w:val="22"/>
        </w:rPr>
        <w:t>Octave Mirbeau</w:t>
      </w:r>
    </w:p>
    <w:p w:rsidR="0067002A" w:rsidRPr="00EE75D6" w:rsidRDefault="0067002A" w:rsidP="0067002A">
      <w:pPr>
        <w:pBdr>
          <w:bottom w:val="single" w:sz="4" w:space="2" w:color="auto"/>
        </w:pBdr>
        <w:jc w:val="both"/>
        <w:rPr>
          <w:rFonts w:asciiTheme="minorHAnsi" w:hAnsiTheme="minorHAnsi" w:cstheme="minorHAnsi"/>
          <w:i/>
          <w:sz w:val="22"/>
          <w:szCs w:val="22"/>
        </w:rPr>
      </w:pPr>
      <w:r w:rsidRPr="00EE75D6">
        <w:rPr>
          <w:rFonts w:asciiTheme="minorHAnsi" w:hAnsiTheme="minorHAnsi" w:cstheme="minorHAnsi"/>
          <w:i/>
          <w:sz w:val="22"/>
          <w:szCs w:val="22"/>
        </w:rPr>
        <w:t xml:space="preserve">Prevod: Jaroslav Skrušny </w:t>
      </w:r>
    </w:p>
    <w:p w:rsidR="0067002A" w:rsidRPr="00EE75D6" w:rsidRDefault="0067002A" w:rsidP="0067002A">
      <w:pPr>
        <w:pBdr>
          <w:bottom w:val="single" w:sz="4" w:space="2" w:color="auto"/>
        </w:pBdr>
        <w:jc w:val="both"/>
        <w:rPr>
          <w:rFonts w:asciiTheme="minorHAnsi" w:hAnsiTheme="minorHAnsi" w:cstheme="minorHAnsi"/>
          <w:i/>
          <w:sz w:val="22"/>
          <w:szCs w:val="22"/>
        </w:rPr>
      </w:pPr>
      <w:r w:rsidRPr="00EE75D6">
        <w:rPr>
          <w:rFonts w:asciiTheme="minorHAnsi" w:hAnsiTheme="minorHAnsi" w:cstheme="minorHAnsi"/>
          <w:i/>
          <w:sz w:val="22"/>
          <w:szCs w:val="22"/>
        </w:rPr>
        <w:t>Zbirka: Moderni romani</w:t>
      </w:r>
    </w:p>
    <w:p w:rsidR="0067002A" w:rsidRPr="00EE75D6" w:rsidRDefault="0067002A" w:rsidP="0067002A">
      <w:pPr>
        <w:pBdr>
          <w:bottom w:val="single" w:sz="4" w:space="2" w:color="auto"/>
        </w:pBdr>
        <w:jc w:val="both"/>
        <w:rPr>
          <w:rFonts w:asciiTheme="minorHAnsi" w:hAnsiTheme="minorHAnsi" w:cstheme="minorHAnsi"/>
          <w:i/>
          <w:sz w:val="22"/>
          <w:szCs w:val="22"/>
        </w:rPr>
      </w:pPr>
      <w:r w:rsidRPr="00EE75D6">
        <w:rPr>
          <w:rFonts w:asciiTheme="minorHAnsi" w:hAnsiTheme="minorHAnsi" w:cstheme="minorHAnsi"/>
          <w:i/>
          <w:sz w:val="22"/>
          <w:szCs w:val="22"/>
        </w:rPr>
        <w:t>(MK+, EMKA)</w:t>
      </w:r>
    </w:p>
    <w:p w:rsidR="0067002A" w:rsidRPr="00EE75D6" w:rsidRDefault="00EE75D6" w:rsidP="0067002A">
      <w:pPr>
        <w:pBdr>
          <w:bottom w:val="single" w:sz="4" w:space="2" w:color="auto"/>
        </w:pBdr>
        <w:jc w:val="both"/>
        <w:rPr>
          <w:rFonts w:asciiTheme="minorHAnsi" w:hAnsiTheme="minorHAnsi" w:cstheme="minorHAnsi"/>
          <w:b/>
          <w:sz w:val="22"/>
          <w:szCs w:val="22"/>
        </w:rPr>
      </w:pPr>
      <w:r w:rsidRPr="00EE75D6">
        <w:rPr>
          <w:rFonts w:asciiTheme="minorHAnsi" w:hAnsiTheme="minorHAnsi" w:cstheme="minorHAnsi"/>
          <w:b/>
          <w:sz w:val="22"/>
          <w:szCs w:val="22"/>
        </w:rPr>
        <w:t>Cankarjeva založba</w:t>
      </w:r>
    </w:p>
    <w:p w:rsidR="0067002A" w:rsidRPr="00EE75D6" w:rsidRDefault="0067002A" w:rsidP="0067002A">
      <w:pPr>
        <w:pBdr>
          <w:bottom w:val="single" w:sz="4" w:space="2" w:color="auto"/>
        </w:pBdr>
        <w:jc w:val="both"/>
        <w:rPr>
          <w:rFonts w:asciiTheme="minorHAnsi" w:hAnsiTheme="minorHAnsi" w:cstheme="minorHAnsi"/>
          <w:sz w:val="22"/>
          <w:szCs w:val="22"/>
        </w:rPr>
      </w:pPr>
      <w:r w:rsidRPr="00EE75D6">
        <w:rPr>
          <w:rFonts w:asciiTheme="minorHAnsi" w:hAnsiTheme="minorHAnsi" w:cstheme="minorHAnsi"/>
          <w:sz w:val="22"/>
          <w:szCs w:val="22"/>
        </w:rPr>
        <w:t>ISBN/EAN: 9789612825874</w:t>
      </w:r>
    </w:p>
    <w:p w:rsidR="0067002A" w:rsidRPr="00EE75D6" w:rsidRDefault="0067002A" w:rsidP="0067002A">
      <w:pPr>
        <w:pBdr>
          <w:bottom w:val="single" w:sz="4" w:space="2" w:color="auto"/>
        </w:pBdr>
        <w:jc w:val="both"/>
        <w:rPr>
          <w:rFonts w:asciiTheme="minorHAnsi" w:hAnsiTheme="minorHAnsi" w:cstheme="minorHAnsi"/>
          <w:sz w:val="22"/>
          <w:szCs w:val="22"/>
        </w:rPr>
      </w:pPr>
      <w:r w:rsidRPr="00EE75D6">
        <w:rPr>
          <w:rFonts w:asciiTheme="minorHAnsi" w:hAnsiTheme="minorHAnsi" w:cstheme="minorHAnsi"/>
          <w:sz w:val="22"/>
          <w:szCs w:val="22"/>
        </w:rPr>
        <w:t>Število strani: 352</w:t>
      </w:r>
    </w:p>
    <w:p w:rsidR="0067002A" w:rsidRPr="00EE75D6" w:rsidRDefault="00EE75D6" w:rsidP="0067002A">
      <w:pPr>
        <w:pBdr>
          <w:bottom w:val="single" w:sz="4" w:space="2" w:color="auto"/>
        </w:pBdr>
        <w:jc w:val="both"/>
        <w:rPr>
          <w:rFonts w:asciiTheme="minorHAnsi" w:hAnsiTheme="minorHAnsi" w:cstheme="minorHAnsi"/>
          <w:sz w:val="22"/>
          <w:szCs w:val="22"/>
        </w:rPr>
      </w:pPr>
      <w:r>
        <w:rPr>
          <w:rFonts w:asciiTheme="minorHAnsi" w:hAnsiTheme="minorHAnsi" w:cstheme="minorHAnsi"/>
          <w:sz w:val="22"/>
          <w:szCs w:val="22"/>
        </w:rPr>
        <w:t>Redna cena z DDV: 26,</w:t>
      </w:r>
      <w:r w:rsidR="0067002A" w:rsidRPr="00EE75D6">
        <w:rPr>
          <w:rFonts w:asciiTheme="minorHAnsi" w:hAnsiTheme="minorHAnsi" w:cstheme="minorHAnsi"/>
          <w:sz w:val="22"/>
          <w:szCs w:val="22"/>
        </w:rPr>
        <w:t>99 EUR</w:t>
      </w:r>
    </w:p>
    <w:p w:rsidR="0067002A" w:rsidRPr="00EE75D6" w:rsidRDefault="0067002A" w:rsidP="0067002A">
      <w:pPr>
        <w:pBdr>
          <w:bottom w:val="single" w:sz="4" w:space="2" w:color="auto"/>
        </w:pBdr>
        <w:jc w:val="both"/>
        <w:rPr>
          <w:rFonts w:asciiTheme="minorHAnsi" w:hAnsiTheme="minorHAnsi" w:cstheme="minorHAnsi"/>
          <w:sz w:val="22"/>
          <w:szCs w:val="22"/>
        </w:rPr>
      </w:pPr>
      <w:r w:rsidRPr="00EE75D6">
        <w:rPr>
          <w:rFonts w:asciiTheme="minorHAnsi" w:hAnsiTheme="minorHAnsi" w:cstheme="minorHAnsi"/>
          <w:sz w:val="22"/>
          <w:szCs w:val="22"/>
        </w:rPr>
        <w:t>Datum izida: 13.</w:t>
      </w:r>
      <w:r w:rsidR="00EE75D6" w:rsidRPr="00EE75D6">
        <w:rPr>
          <w:rFonts w:asciiTheme="minorHAnsi" w:hAnsiTheme="minorHAnsi" w:cstheme="minorHAnsi"/>
          <w:sz w:val="22"/>
          <w:szCs w:val="22"/>
        </w:rPr>
        <w:t xml:space="preserve"> </w:t>
      </w:r>
      <w:r w:rsidRPr="00EE75D6">
        <w:rPr>
          <w:rFonts w:asciiTheme="minorHAnsi" w:hAnsiTheme="minorHAnsi" w:cstheme="minorHAnsi"/>
          <w:sz w:val="22"/>
          <w:szCs w:val="22"/>
        </w:rPr>
        <w:t>10.</w:t>
      </w:r>
      <w:r w:rsidR="00EE75D6" w:rsidRPr="00EE75D6">
        <w:rPr>
          <w:rFonts w:asciiTheme="minorHAnsi" w:hAnsiTheme="minorHAnsi" w:cstheme="minorHAnsi"/>
          <w:sz w:val="22"/>
          <w:szCs w:val="22"/>
        </w:rPr>
        <w:t xml:space="preserve"> </w:t>
      </w:r>
      <w:r w:rsidRPr="00EE75D6">
        <w:rPr>
          <w:rFonts w:asciiTheme="minorHAnsi" w:hAnsiTheme="minorHAnsi" w:cstheme="minorHAnsi"/>
          <w:sz w:val="22"/>
          <w:szCs w:val="22"/>
        </w:rPr>
        <w:t>2023</w:t>
      </w:r>
    </w:p>
    <w:p w:rsidR="0067002A" w:rsidRPr="0067002A" w:rsidRDefault="0067002A" w:rsidP="0067002A">
      <w:pPr>
        <w:pBdr>
          <w:bottom w:val="single" w:sz="4" w:space="2" w:color="auto"/>
        </w:pBdr>
        <w:jc w:val="both"/>
        <w:rPr>
          <w:rFonts w:asciiTheme="minorHAnsi" w:hAnsiTheme="minorHAnsi" w:cstheme="minorHAnsi"/>
          <w:sz w:val="22"/>
          <w:szCs w:val="22"/>
        </w:rPr>
      </w:pPr>
    </w:p>
    <w:p w:rsidR="008852C0" w:rsidRDefault="0067002A" w:rsidP="0067002A">
      <w:pPr>
        <w:pBdr>
          <w:bottom w:val="single" w:sz="4" w:space="2" w:color="auto"/>
        </w:pBdr>
        <w:jc w:val="both"/>
        <w:rPr>
          <w:rFonts w:asciiTheme="minorHAnsi" w:hAnsiTheme="minorHAnsi" w:cstheme="minorHAnsi"/>
          <w:sz w:val="22"/>
          <w:szCs w:val="22"/>
        </w:rPr>
      </w:pPr>
      <w:r w:rsidRPr="0067002A">
        <w:rPr>
          <w:rFonts w:asciiTheme="minorHAnsi" w:hAnsiTheme="minorHAnsi" w:cstheme="minorHAnsi"/>
          <w:sz w:val="22"/>
          <w:szCs w:val="22"/>
        </w:rPr>
        <w:t>Dnevnik sobarice je leta 1900 takoj po izidu vzbudil nemalo vznemirjenja, pohujšanja in zgražanja v »boljši družbi«, saj je tedanji gospodi ter njeni dvolični morali nastavil neusmiljeno kritično ogledalo ter s tem podrl marsikateri moralni in družbeni tabu, še posebej, kar zadeva drzno opisovanje erotike in seksualnosti. Mirbeau je besedo v romanu prepustil služkinji Célestini in bralcu z njenim pogledom skozi ključavnico omogočil uvid v moralno sprijenost vladajočih razredov, ki jo razgalja v svojih dnevniških zapiskih. Njena pripoved je bridka analiza, pravcata vivisekcija tedanje visoke francoske družbe in njenega notranjega pekla, v katerem vlada zakon močnejšega, neponarejena slika sodobne oblike suženjstva, kot jo vidi in občuti »služinčad«. / Octave Mirbeau (1848–1917) je bil plodovit francoski pisatelj, ki je zaradi svojih naprednih političnih in estetskih nazorov že za življenja doživel številna priznanja, pa tudi neusmiljene kritike.</w:t>
      </w:r>
    </w:p>
    <w:p w:rsidR="00446650" w:rsidRPr="0067002A" w:rsidRDefault="00446650" w:rsidP="0067002A">
      <w:pPr>
        <w:pBdr>
          <w:bottom w:val="single" w:sz="4" w:space="2" w:color="auto"/>
        </w:pBdr>
        <w:jc w:val="both"/>
        <w:rPr>
          <w:rFonts w:ascii="Calibri" w:hAnsi="Calibri" w:cs="Calibri"/>
          <w:sz w:val="22"/>
          <w:szCs w:val="22"/>
        </w:rPr>
      </w:pPr>
    </w:p>
    <w:p w:rsidR="008852C0" w:rsidRPr="00C23ADA" w:rsidRDefault="008852C0" w:rsidP="008852C0">
      <w:pPr>
        <w:jc w:val="both"/>
        <w:rPr>
          <w:rFonts w:ascii="Calibri" w:hAnsi="Calibri" w:cs="Calibri"/>
          <w:b/>
          <w:sz w:val="20"/>
          <w:szCs w:val="20"/>
        </w:rPr>
      </w:pPr>
    </w:p>
    <w:p w:rsidR="008852C0" w:rsidRPr="00C23ADA" w:rsidRDefault="008852C0" w:rsidP="008852C0">
      <w:pPr>
        <w:pBdr>
          <w:bottom w:val="single" w:sz="6" w:space="1" w:color="auto"/>
        </w:pBdr>
        <w:autoSpaceDE w:val="0"/>
        <w:autoSpaceDN w:val="0"/>
        <w:adjustRightInd w:val="0"/>
        <w:jc w:val="both"/>
        <w:rPr>
          <w:rFonts w:ascii="Calibri" w:eastAsia="Calibri" w:hAnsi="Calibri" w:cs="Calibri"/>
          <w:b/>
          <w:sz w:val="44"/>
          <w:szCs w:val="44"/>
          <w:lang w:eastAsia="en-US"/>
        </w:rPr>
      </w:pPr>
      <w:r>
        <w:rPr>
          <w:rFonts w:ascii="Calibri" w:eastAsia="Calibri" w:hAnsi="Calibri" w:cs="Calibri"/>
          <w:b/>
          <w:sz w:val="44"/>
          <w:szCs w:val="44"/>
          <w:lang w:eastAsia="en-US"/>
        </w:rPr>
        <w:t>Zvočne knjige</w:t>
      </w:r>
    </w:p>
    <w:p w:rsidR="008852C0" w:rsidRPr="002945F6" w:rsidRDefault="008852C0" w:rsidP="008852C0">
      <w:pPr>
        <w:jc w:val="both"/>
        <w:rPr>
          <w:rFonts w:asciiTheme="minorHAnsi" w:hAnsiTheme="minorHAnsi" w:cstheme="minorHAnsi"/>
          <w:sz w:val="22"/>
          <w:szCs w:val="22"/>
        </w:rPr>
      </w:pPr>
    </w:p>
    <w:p w:rsidR="009479A1" w:rsidRPr="009479A1" w:rsidRDefault="00446650" w:rsidP="009479A1">
      <w:pPr>
        <w:rPr>
          <w:rFonts w:asciiTheme="minorHAnsi" w:hAnsiTheme="minorHAnsi" w:cstheme="minorHAnsi"/>
          <w:b/>
          <w:sz w:val="22"/>
          <w:szCs w:val="22"/>
        </w:rPr>
      </w:pPr>
      <w:r w:rsidRPr="00446650">
        <w:rPr>
          <w:rFonts w:asciiTheme="minorHAnsi" w:hAnsiTheme="minorHAnsi" w:cstheme="minorHAnsi"/>
          <w:b/>
          <w:noProof/>
          <w:sz w:val="22"/>
          <w:szCs w:val="22"/>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7620</wp:posOffset>
            </wp:positionV>
            <wp:extent cx="957580" cy="1439545"/>
            <wp:effectExtent l="19050" t="19050" r="13970" b="27305"/>
            <wp:wrapThrough wrapText="bothSides">
              <wp:wrapPolygon edited="0">
                <wp:start x="-430" y="-286"/>
                <wp:lineTo x="-430" y="21724"/>
                <wp:lineTo x="21485" y="21724"/>
                <wp:lineTo x="21485" y="-286"/>
                <wp:lineTo x="-430" y="-286"/>
              </wp:wrapPolygon>
            </wp:wrapThrough>
            <wp:docPr id="5" name="Slika 5" descr="\\fileserver1\Skupni2\Podrocje prodaje\Tedenske novosti\2023\x - TEDENSKE NOVOSTI DELOVNA - NE BRIŠI\13 10 2023\00 - Zvočna knjiga - Človek Človeku V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3\x - TEDENSKE NOVOSTI DELOVNA - NE BRIŠI\13 10 2023\00 - Zvočna knjiga - Človek Človeku Viru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7580"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9479A1" w:rsidRPr="009479A1">
        <w:rPr>
          <w:rFonts w:asciiTheme="minorHAnsi" w:hAnsiTheme="minorHAnsi" w:cstheme="minorHAnsi"/>
          <w:b/>
          <w:sz w:val="22"/>
          <w:szCs w:val="22"/>
        </w:rPr>
        <w:t xml:space="preserve">ČLOVEK ČLOVEKU VIRUS </w:t>
      </w:r>
    </w:p>
    <w:p w:rsidR="009479A1" w:rsidRPr="00EE75D6" w:rsidRDefault="009479A1" w:rsidP="009479A1">
      <w:pPr>
        <w:rPr>
          <w:rFonts w:asciiTheme="minorHAnsi" w:hAnsiTheme="minorHAnsi" w:cstheme="minorHAnsi"/>
          <w:b/>
          <w:sz w:val="22"/>
          <w:szCs w:val="22"/>
        </w:rPr>
      </w:pPr>
      <w:r w:rsidRPr="00EE75D6">
        <w:rPr>
          <w:rFonts w:asciiTheme="minorHAnsi" w:hAnsiTheme="minorHAnsi" w:cstheme="minorHAnsi"/>
          <w:b/>
          <w:sz w:val="22"/>
          <w:szCs w:val="22"/>
        </w:rPr>
        <w:t>Renata Salecl</w:t>
      </w:r>
    </w:p>
    <w:p w:rsidR="009479A1" w:rsidRPr="00EE75D6" w:rsidRDefault="009479A1" w:rsidP="009479A1">
      <w:pPr>
        <w:rPr>
          <w:rFonts w:asciiTheme="minorHAnsi" w:hAnsiTheme="minorHAnsi" w:cstheme="minorHAnsi"/>
          <w:i/>
          <w:sz w:val="22"/>
          <w:szCs w:val="22"/>
        </w:rPr>
      </w:pPr>
      <w:r w:rsidRPr="00EE75D6">
        <w:rPr>
          <w:rFonts w:asciiTheme="minorHAnsi" w:hAnsiTheme="minorHAnsi" w:cstheme="minorHAnsi"/>
          <w:i/>
          <w:sz w:val="22"/>
          <w:szCs w:val="22"/>
        </w:rPr>
        <w:t>Branje: Aleksander Golja</w:t>
      </w:r>
    </w:p>
    <w:p w:rsidR="009479A1" w:rsidRPr="00EE75D6" w:rsidRDefault="009479A1" w:rsidP="009479A1">
      <w:pPr>
        <w:rPr>
          <w:rFonts w:asciiTheme="minorHAnsi" w:hAnsiTheme="minorHAnsi" w:cstheme="minorHAnsi"/>
          <w:i/>
          <w:sz w:val="22"/>
          <w:szCs w:val="22"/>
        </w:rPr>
      </w:pPr>
      <w:r w:rsidRPr="00EE75D6">
        <w:rPr>
          <w:rFonts w:asciiTheme="minorHAnsi" w:hAnsiTheme="minorHAnsi" w:cstheme="minorHAnsi"/>
          <w:i/>
          <w:sz w:val="22"/>
          <w:szCs w:val="22"/>
        </w:rPr>
        <w:t>Zbirka: Ergo</w:t>
      </w:r>
    </w:p>
    <w:p w:rsidR="009479A1" w:rsidRPr="00EE75D6" w:rsidRDefault="009479A1" w:rsidP="009479A1">
      <w:pPr>
        <w:rPr>
          <w:rFonts w:asciiTheme="minorHAnsi" w:hAnsiTheme="minorHAnsi" w:cstheme="minorHAnsi"/>
          <w:b/>
          <w:sz w:val="22"/>
          <w:szCs w:val="22"/>
        </w:rPr>
      </w:pPr>
      <w:r w:rsidRPr="00EE75D6">
        <w:rPr>
          <w:rFonts w:asciiTheme="minorHAnsi" w:hAnsiTheme="minorHAnsi" w:cstheme="minorHAnsi"/>
          <w:b/>
          <w:sz w:val="22"/>
          <w:szCs w:val="22"/>
        </w:rPr>
        <w:t>MKZ</w:t>
      </w:r>
    </w:p>
    <w:p w:rsidR="009479A1" w:rsidRPr="00EE75D6" w:rsidRDefault="009479A1" w:rsidP="009479A1">
      <w:pPr>
        <w:rPr>
          <w:rFonts w:asciiTheme="minorHAnsi" w:hAnsiTheme="minorHAnsi" w:cstheme="minorHAnsi"/>
          <w:color w:val="000000" w:themeColor="text1"/>
          <w:sz w:val="22"/>
          <w:szCs w:val="22"/>
          <w14:textOutline w14:w="9525" w14:cap="rnd" w14:cmpd="sng" w14:algn="ctr">
            <w14:solidFill>
              <w14:schemeClr w14:val="tx1"/>
            </w14:solidFill>
            <w14:prstDash w14:val="solid"/>
            <w14:bevel/>
          </w14:textOutline>
        </w:rPr>
      </w:pPr>
      <w:r w:rsidRPr="00EE75D6">
        <w:rPr>
          <w:rFonts w:asciiTheme="minorHAnsi" w:hAnsiTheme="minorHAnsi" w:cstheme="minorHAnsi"/>
          <w:sz w:val="22"/>
          <w:szCs w:val="22"/>
        </w:rPr>
        <w:t>ISBN/EAN: 9789610173151</w:t>
      </w:r>
    </w:p>
    <w:p w:rsidR="009479A1" w:rsidRPr="00EE75D6" w:rsidRDefault="009479A1" w:rsidP="009479A1">
      <w:pPr>
        <w:rPr>
          <w:rFonts w:asciiTheme="minorHAnsi" w:hAnsiTheme="minorHAnsi" w:cstheme="minorHAnsi"/>
          <w:color w:val="000000" w:themeColor="text1"/>
          <w:sz w:val="22"/>
          <w:szCs w:val="22"/>
          <w14:textOutline w14:w="9525" w14:cap="rnd" w14:cmpd="sng" w14:algn="ctr">
            <w14:solidFill>
              <w14:schemeClr w14:val="tx1"/>
            </w14:solidFill>
            <w14:prstDash w14:val="solid"/>
            <w14:bevel/>
          </w14:textOutline>
        </w:rPr>
      </w:pPr>
      <w:r w:rsidRPr="00EE75D6">
        <w:rPr>
          <w:rFonts w:asciiTheme="minorHAnsi" w:hAnsiTheme="minorHAnsi" w:cstheme="minorHAnsi"/>
          <w:sz w:val="22"/>
          <w:szCs w:val="22"/>
        </w:rPr>
        <w:t>Dolžina posnetka: 4:30:00</w:t>
      </w:r>
      <w:r w:rsidRPr="00EE75D6">
        <w:rPr>
          <w:rFonts w:asciiTheme="minorHAnsi" w:hAnsiTheme="minorHAnsi" w:cstheme="minorHAnsi"/>
          <w:sz w:val="22"/>
          <w:szCs w:val="22"/>
        </w:rPr>
        <w:tab/>
      </w:r>
    </w:p>
    <w:p w:rsidR="009479A1" w:rsidRPr="00EE75D6" w:rsidRDefault="009479A1" w:rsidP="009479A1">
      <w:pPr>
        <w:rPr>
          <w:rFonts w:asciiTheme="minorHAnsi" w:hAnsiTheme="minorHAnsi" w:cstheme="minorHAnsi"/>
          <w:sz w:val="22"/>
          <w:szCs w:val="22"/>
        </w:rPr>
      </w:pPr>
      <w:r w:rsidRPr="00EE75D6">
        <w:rPr>
          <w:rFonts w:asciiTheme="minorHAnsi" w:hAnsiTheme="minorHAnsi" w:cstheme="minorHAnsi"/>
          <w:sz w:val="22"/>
          <w:szCs w:val="22"/>
        </w:rPr>
        <w:t>Digitalni format, mp3</w:t>
      </w:r>
      <w:r w:rsidRPr="00EE75D6">
        <w:rPr>
          <w:rFonts w:asciiTheme="minorHAnsi" w:hAnsiTheme="minorHAnsi" w:cstheme="minorHAnsi"/>
          <w:sz w:val="22"/>
          <w:szCs w:val="22"/>
        </w:rPr>
        <w:tab/>
      </w:r>
    </w:p>
    <w:p w:rsidR="009479A1" w:rsidRPr="00EE75D6" w:rsidRDefault="009479A1" w:rsidP="009479A1">
      <w:pPr>
        <w:rPr>
          <w:rFonts w:asciiTheme="minorHAnsi" w:hAnsiTheme="minorHAnsi" w:cstheme="minorHAnsi"/>
          <w:sz w:val="22"/>
          <w:szCs w:val="22"/>
          <w14:textOutline w14:w="9525" w14:cap="rnd" w14:cmpd="sng" w14:algn="ctr">
            <w14:solidFill>
              <w14:schemeClr w14:val="tx1"/>
            </w14:solidFill>
            <w14:prstDash w14:val="solid"/>
            <w14:bevel/>
          </w14:textOutline>
        </w:rPr>
      </w:pPr>
      <w:r w:rsidRPr="00EE75D6">
        <w:rPr>
          <w:rFonts w:asciiTheme="minorHAnsi" w:hAnsiTheme="minorHAnsi" w:cstheme="minorHAnsi"/>
          <w:sz w:val="22"/>
          <w:szCs w:val="22"/>
        </w:rPr>
        <w:t>Redna cena z DDV: 9.99 EUR</w:t>
      </w:r>
    </w:p>
    <w:p w:rsidR="009479A1" w:rsidRPr="00EE75D6" w:rsidRDefault="009479A1" w:rsidP="009479A1">
      <w:pPr>
        <w:rPr>
          <w:rFonts w:asciiTheme="minorHAnsi" w:hAnsiTheme="minorHAnsi" w:cstheme="minorHAnsi"/>
          <w:sz w:val="22"/>
          <w:szCs w:val="22"/>
        </w:rPr>
      </w:pPr>
      <w:r w:rsidRPr="00EE75D6">
        <w:rPr>
          <w:rFonts w:asciiTheme="minorHAnsi" w:hAnsiTheme="minorHAnsi" w:cstheme="minorHAnsi"/>
          <w:sz w:val="22"/>
          <w:szCs w:val="22"/>
        </w:rPr>
        <w:t>Datum izida: 13.</w:t>
      </w:r>
      <w:r w:rsidR="00EE75D6">
        <w:rPr>
          <w:rFonts w:asciiTheme="minorHAnsi" w:hAnsiTheme="minorHAnsi" w:cstheme="minorHAnsi"/>
          <w:sz w:val="22"/>
          <w:szCs w:val="22"/>
        </w:rPr>
        <w:t xml:space="preserve"> </w:t>
      </w:r>
      <w:r w:rsidRPr="00EE75D6">
        <w:rPr>
          <w:rFonts w:asciiTheme="minorHAnsi" w:hAnsiTheme="minorHAnsi" w:cstheme="minorHAnsi"/>
          <w:sz w:val="22"/>
          <w:szCs w:val="22"/>
        </w:rPr>
        <w:t>10.</w:t>
      </w:r>
      <w:r w:rsidR="00EE75D6">
        <w:rPr>
          <w:rFonts w:asciiTheme="minorHAnsi" w:hAnsiTheme="minorHAnsi" w:cstheme="minorHAnsi"/>
          <w:sz w:val="22"/>
          <w:szCs w:val="22"/>
        </w:rPr>
        <w:t xml:space="preserve"> </w:t>
      </w:r>
      <w:r w:rsidRPr="00EE75D6">
        <w:rPr>
          <w:rFonts w:asciiTheme="minorHAnsi" w:hAnsiTheme="minorHAnsi" w:cstheme="minorHAnsi"/>
          <w:sz w:val="22"/>
          <w:szCs w:val="22"/>
        </w:rPr>
        <w:t>2023</w:t>
      </w:r>
    </w:p>
    <w:p w:rsidR="009479A1" w:rsidRPr="009479A1" w:rsidRDefault="009479A1" w:rsidP="009479A1">
      <w:pPr>
        <w:rPr>
          <w:rFonts w:asciiTheme="minorHAnsi" w:hAnsiTheme="minorHAnsi" w:cstheme="minorHAnsi"/>
          <w:sz w:val="22"/>
          <w:szCs w:val="22"/>
        </w:rPr>
      </w:pPr>
    </w:p>
    <w:p w:rsidR="002B3981" w:rsidRPr="009479A1" w:rsidRDefault="009479A1" w:rsidP="00446650">
      <w:pPr>
        <w:jc w:val="both"/>
        <w:rPr>
          <w:rFonts w:asciiTheme="minorHAnsi" w:hAnsiTheme="minorHAnsi" w:cstheme="minorHAnsi"/>
          <w:sz w:val="22"/>
          <w:szCs w:val="22"/>
        </w:rPr>
      </w:pPr>
      <w:r w:rsidRPr="009479A1">
        <w:rPr>
          <w:rFonts w:asciiTheme="minorHAnsi" w:hAnsiTheme="minorHAnsi" w:cstheme="minorHAnsi"/>
          <w:sz w:val="22"/>
          <w:szCs w:val="22"/>
        </w:rPr>
        <w:t>»Politični diskurz, ki govori o infekciji in imunosti, se je močno zasidral v družbi. Ob povečevanju družbenega nadzorovanja, militarizaciji družb in ponekod tudi s porastom policijskega nasilja so se ob pojavu pandemije oblikovali temelji novih oblik avtoritarizma.« Pronicljive analize dr. Renate Salecl pomagajo razumeti, kako deluje ta svet. Knjižica Človek človeku virus prinaša poglobljeno refleksijo najrazličnejših sprememb, ki jih vnašata v naše življenje koronavirus in pandemija. Dr. Renata Salecl, filozofinja in sociologinja, je redna profesorica in znanstvena svetnica, članica Slovenske akademije znanosti in umetnosti, zaposlena na Inštitutu za kriminologijo pri Pravni fakulteti v Ljubljani. Kot gostujoča profesorica predava v New Yorku in Londonu. Njene knjige so prevedene v petnajst različnih jezikov, naj naštejemo le nekatere: O tesnobi (2007), Izbira (2010), (Per)verzije ljubezni in sovraštva (2011), Tek na mestu (2017).</w:t>
      </w:r>
      <w:r w:rsidRPr="009479A1">
        <w:rPr>
          <w:rFonts w:asciiTheme="minorHAnsi" w:hAnsiTheme="minorHAnsi" w:cstheme="minorHAnsi"/>
          <w:sz w:val="22"/>
          <w:szCs w:val="22"/>
        </w:rPr>
        <w:tab/>
      </w:r>
    </w:p>
    <w:sectPr w:rsidR="002B3981" w:rsidRPr="009479A1" w:rsidSect="00D842BC">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DB" w:rsidRDefault="00C535DB" w:rsidP="00C13667">
      <w:r>
        <w:separator/>
      </w:r>
    </w:p>
  </w:endnote>
  <w:endnote w:type="continuationSeparator" w:id="0">
    <w:p w:rsidR="00C535DB" w:rsidRDefault="00C535DB"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Tribute OT A">
    <w:altName w:val="Times New Roman"/>
    <w:panose1 w:val="00000000000000000000"/>
    <w:charset w:val="00"/>
    <w:family w:val="roman"/>
    <w:notTrueType/>
    <w:pitch w:val="default"/>
    <w:sig w:usb0="00000001" w:usb1="00000000" w:usb2="00000000" w:usb3="00000000" w:csb0="00000003" w:csb1="00000000"/>
  </w:font>
  <w:font w:name="DINNextLTPro-Bold">
    <w:altName w:val="MS Gothic"/>
    <w:panose1 w:val="00000000000000000000"/>
    <w:charset w:val="80"/>
    <w:family w:val="swiss"/>
    <w:notTrueType/>
    <w:pitch w:val="default"/>
    <w:sig w:usb0="00000000" w:usb1="08070000" w:usb2="00000010" w:usb3="00000000" w:csb0="00020000" w:csb1="00000000"/>
  </w:font>
  <w:font w:name="ChaparralPro-Regular">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MinionPro-Regular">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D842BC">
      <w:rPr>
        <w:rFonts w:ascii="Calibri" w:hAnsi="Calibri" w:cs="Calibri"/>
        <w:sz w:val="16"/>
        <w:szCs w:val="16"/>
        <w:lang w:eastAsia="x-none"/>
      </w:rPr>
      <w:t>13</w:t>
    </w:r>
    <w:r w:rsidR="00420ABB">
      <w:rPr>
        <w:rFonts w:ascii="Calibri" w:hAnsi="Calibri" w:cs="Calibri"/>
        <w:sz w:val="16"/>
        <w:szCs w:val="16"/>
        <w:lang w:eastAsia="x-none"/>
      </w:rPr>
      <w:t>.10.</w:t>
    </w:r>
    <w:r w:rsidRPr="00C13667">
      <w:rPr>
        <w:rFonts w:ascii="Calibri" w:hAnsi="Calibri" w:cs="Calibri"/>
        <w:sz w:val="16"/>
        <w:szCs w:val="16"/>
        <w:lang w:eastAsia="x-none"/>
      </w:rPr>
      <w:t>2023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DB" w:rsidRDefault="00C535DB" w:rsidP="00C13667">
      <w:r>
        <w:separator/>
      </w:r>
    </w:p>
  </w:footnote>
  <w:footnote w:type="continuationSeparator" w:id="0">
    <w:p w:rsidR="00C535DB" w:rsidRDefault="00C535DB"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421426F2">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t>K</w:t>
    </w:r>
    <w:r w:rsidR="00D842BC">
      <w:rPr>
        <w:rFonts w:ascii="Calibri" w:hAnsi="Calibri" w:cs="Calibri"/>
        <w:noProof/>
        <w:sz w:val="16"/>
        <w:szCs w:val="16"/>
      </w:rPr>
      <w:t>njižne novosti 41</w:t>
    </w:r>
    <w:r w:rsidRPr="00C13667">
      <w:rPr>
        <w:rFonts w:ascii="Calibri" w:hAnsi="Calibri" w:cs="Calibri"/>
        <w:noProof/>
        <w:sz w:val="16"/>
        <w:szCs w:val="16"/>
      </w:rPr>
      <w:t>/2023</w:t>
    </w:r>
  </w:p>
  <w:p w:rsidR="00C13667" w:rsidRDefault="00C13667" w:rsidP="00C13667">
    <w:pPr>
      <w:pStyle w:val="Glava"/>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K-logo-krog-cb-1cm" style="width:28.5pt;height:28.5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2799"/>
    <w:rsid w:val="00092721"/>
    <w:rsid w:val="00133117"/>
    <w:rsid w:val="001A72FD"/>
    <w:rsid w:val="001D2390"/>
    <w:rsid w:val="002022CA"/>
    <w:rsid w:val="00202DFD"/>
    <w:rsid w:val="00252973"/>
    <w:rsid w:val="00273362"/>
    <w:rsid w:val="00275A60"/>
    <w:rsid w:val="00276D8E"/>
    <w:rsid w:val="002907F9"/>
    <w:rsid w:val="002945F6"/>
    <w:rsid w:val="002B3981"/>
    <w:rsid w:val="0035613A"/>
    <w:rsid w:val="0036698C"/>
    <w:rsid w:val="00381BFA"/>
    <w:rsid w:val="003A4830"/>
    <w:rsid w:val="003F5A89"/>
    <w:rsid w:val="00420ABB"/>
    <w:rsid w:val="00444608"/>
    <w:rsid w:val="00446650"/>
    <w:rsid w:val="0047157A"/>
    <w:rsid w:val="004728FF"/>
    <w:rsid w:val="004F2AAC"/>
    <w:rsid w:val="004F505C"/>
    <w:rsid w:val="00574929"/>
    <w:rsid w:val="005C173B"/>
    <w:rsid w:val="005E184D"/>
    <w:rsid w:val="005E470C"/>
    <w:rsid w:val="00615056"/>
    <w:rsid w:val="00631FDD"/>
    <w:rsid w:val="0067002A"/>
    <w:rsid w:val="00683DAF"/>
    <w:rsid w:val="00687996"/>
    <w:rsid w:val="006926A7"/>
    <w:rsid w:val="0073513C"/>
    <w:rsid w:val="007469EF"/>
    <w:rsid w:val="007762CC"/>
    <w:rsid w:val="007B2304"/>
    <w:rsid w:val="00815CC8"/>
    <w:rsid w:val="008852C0"/>
    <w:rsid w:val="008D5E03"/>
    <w:rsid w:val="009479A1"/>
    <w:rsid w:val="00983C3A"/>
    <w:rsid w:val="009B4E28"/>
    <w:rsid w:val="009D7955"/>
    <w:rsid w:val="00A3700F"/>
    <w:rsid w:val="00A546C7"/>
    <w:rsid w:val="00A81FF2"/>
    <w:rsid w:val="00A96C5A"/>
    <w:rsid w:val="00B00983"/>
    <w:rsid w:val="00B12F43"/>
    <w:rsid w:val="00B219B7"/>
    <w:rsid w:val="00B714C0"/>
    <w:rsid w:val="00BA0419"/>
    <w:rsid w:val="00BE1ECA"/>
    <w:rsid w:val="00C13667"/>
    <w:rsid w:val="00C535DB"/>
    <w:rsid w:val="00C74CF1"/>
    <w:rsid w:val="00C83EFB"/>
    <w:rsid w:val="00D01D9A"/>
    <w:rsid w:val="00D53CBD"/>
    <w:rsid w:val="00D74DEB"/>
    <w:rsid w:val="00D76459"/>
    <w:rsid w:val="00D842BC"/>
    <w:rsid w:val="00D869AD"/>
    <w:rsid w:val="00E30E55"/>
    <w:rsid w:val="00E4350B"/>
    <w:rsid w:val="00E56D98"/>
    <w:rsid w:val="00E73AC7"/>
    <w:rsid w:val="00EC4747"/>
    <w:rsid w:val="00EE75D6"/>
    <w:rsid w:val="00F04266"/>
    <w:rsid w:val="00F97330"/>
    <w:rsid w:val="00FE5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mladinska-knjiga.si/revije/cicizabavnik"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70CB0FB-1A66-4AC8-BFDE-B7B4BD36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2348</Words>
  <Characters>13384</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Igor Pustovrh</cp:lastModifiedBy>
  <cp:revision>2</cp:revision>
  <cp:lastPrinted>2023-09-28T09:02:00Z</cp:lastPrinted>
  <dcterms:created xsi:type="dcterms:W3CDTF">2023-10-16T06:20:00Z</dcterms:created>
  <dcterms:modified xsi:type="dcterms:W3CDTF">2023-10-16T06:20:00Z</dcterms:modified>
</cp:coreProperties>
</file>