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74F8" w14:textId="332745C6"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8E3D0A">
        <w:rPr>
          <w:rFonts w:ascii="Calibri" w:hAnsi="Calibri" w:cs="Calibri"/>
          <w:b/>
          <w:sz w:val="44"/>
          <w:szCs w:val="44"/>
        </w:rPr>
        <w:t>1</w:t>
      </w:r>
      <w:r w:rsidR="000C581E">
        <w:rPr>
          <w:rFonts w:ascii="Calibri" w:hAnsi="Calibri" w:cs="Calibri"/>
          <w:b/>
          <w:sz w:val="44"/>
          <w:szCs w:val="44"/>
        </w:rPr>
        <w:t>3</w:t>
      </w:r>
      <w:r w:rsidR="00F54473">
        <w:rPr>
          <w:rFonts w:ascii="Calibri" w:hAnsi="Calibri" w:cs="Calibri"/>
          <w:b/>
          <w:sz w:val="44"/>
          <w:szCs w:val="44"/>
        </w:rPr>
        <w:t>/2024</w:t>
      </w:r>
    </w:p>
    <w:p w14:paraId="52D347DA" w14:textId="3BBA84EA"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14:paraId="0E78567B" w14:textId="6EDF7E92"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14:paraId="7E87E8F2" w14:textId="2D2749D4" w:rsidR="001B5E60" w:rsidRDefault="001B5E60" w:rsidP="008E3D0A">
      <w:pPr>
        <w:rPr>
          <w:rFonts w:ascii="Calibri" w:hAnsi="Calibri"/>
          <w:b/>
          <w:sz w:val="20"/>
          <w:szCs w:val="20"/>
        </w:rPr>
      </w:pPr>
    </w:p>
    <w:p w14:paraId="4CD467CF" w14:textId="57480702" w:rsidR="000C581E" w:rsidRPr="00735271" w:rsidRDefault="00E647EE" w:rsidP="000C581E">
      <w:pPr>
        <w:jc w:val="both"/>
        <w:rPr>
          <w:rFonts w:asciiTheme="minorHAnsi" w:hAnsiTheme="minorHAnsi" w:cstheme="minorHAnsi"/>
          <w:b/>
          <w:sz w:val="20"/>
          <w:szCs w:val="20"/>
        </w:rPr>
      </w:pPr>
      <w:r w:rsidRPr="00E647EE">
        <w:rPr>
          <w:rFonts w:asciiTheme="minorHAnsi" w:hAnsiTheme="minorHAnsi" w:cstheme="minorHAnsi"/>
          <w:b/>
          <w:noProof/>
          <w:sz w:val="20"/>
          <w:szCs w:val="20"/>
        </w:rPr>
        <w:drawing>
          <wp:anchor distT="0" distB="0" distL="114300" distR="114300" simplePos="0" relativeHeight="251658240" behindDoc="0" locked="0" layoutInCell="1" allowOverlap="1" wp14:anchorId="446A5EF5" wp14:editId="482602A7">
            <wp:simplePos x="0" y="0"/>
            <wp:positionH relativeFrom="margin">
              <wp:posOffset>4687618</wp:posOffset>
            </wp:positionH>
            <wp:positionV relativeFrom="paragraph">
              <wp:posOffset>25208</wp:posOffset>
            </wp:positionV>
            <wp:extent cx="1011555" cy="1439545"/>
            <wp:effectExtent l="19050" t="19050" r="17145" b="27305"/>
            <wp:wrapNone/>
            <wp:docPr id="10" name="Slika 10" descr="\\fileserver1\skupni2\Podrocje prodaje\Tedenske novosti\2024\Tedenske novosti 13 - 25.03.- 29.03.2024\01 - Novo - Pripeljite Obtož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4\Tedenske novosti 13 - 25.03.- 29.03.2024\01 - Novo - Pripeljite Obtožen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1555" cy="1439545"/>
                    </a:xfrm>
                    <a:prstGeom prst="rect">
                      <a:avLst/>
                    </a:prstGeom>
                    <a:noFill/>
                    <a:ln>
                      <a:solidFill>
                        <a:schemeClr val="tx1"/>
                      </a:solidFill>
                    </a:ln>
                  </pic:spPr>
                </pic:pic>
              </a:graphicData>
            </a:graphic>
          </wp:anchor>
        </w:drawing>
      </w:r>
      <w:r w:rsidR="000C581E" w:rsidRPr="00735271">
        <w:rPr>
          <w:rFonts w:asciiTheme="minorHAnsi" w:hAnsiTheme="minorHAnsi" w:cstheme="minorHAnsi"/>
          <w:b/>
          <w:sz w:val="20"/>
          <w:szCs w:val="20"/>
        </w:rPr>
        <w:t>PRIPELJITE OBTOŽENCE</w:t>
      </w:r>
      <w:r w:rsidRPr="00E647EE">
        <w:rPr>
          <w:rStyle w:val="Navaden"/>
          <w:snapToGrid w:val="0"/>
          <w:color w:val="000000"/>
          <w:w w:val="0"/>
          <w:sz w:val="0"/>
          <w:szCs w:val="0"/>
          <w:u w:color="000000"/>
          <w:bdr w:val="none" w:sz="0" w:space="0" w:color="000000"/>
          <w:shd w:val="clear" w:color="000000" w:fill="000000"/>
          <w:lang w:val="x-none" w:eastAsia="x-none" w:bidi="x-none"/>
        </w:rPr>
        <w:t xml:space="preserve"> </w:t>
      </w:r>
    </w:p>
    <w:p w14:paraId="0B9F40C0" w14:textId="78EFA471" w:rsidR="000C581E" w:rsidRPr="00735271" w:rsidRDefault="000C581E" w:rsidP="000C581E">
      <w:pPr>
        <w:jc w:val="both"/>
        <w:rPr>
          <w:rFonts w:asciiTheme="minorHAnsi" w:hAnsiTheme="minorHAnsi" w:cstheme="minorHAnsi"/>
          <w:b/>
          <w:sz w:val="20"/>
          <w:szCs w:val="20"/>
        </w:rPr>
      </w:pPr>
      <w:proofErr w:type="spellStart"/>
      <w:r w:rsidRPr="00735271">
        <w:rPr>
          <w:rFonts w:asciiTheme="minorHAnsi" w:hAnsiTheme="minorHAnsi" w:cstheme="minorHAnsi"/>
          <w:b/>
          <w:sz w:val="20"/>
          <w:szCs w:val="20"/>
        </w:rPr>
        <w:t>Hilary</w:t>
      </w:r>
      <w:proofErr w:type="spellEnd"/>
      <w:r w:rsidRPr="00735271">
        <w:rPr>
          <w:rFonts w:asciiTheme="minorHAnsi" w:hAnsiTheme="minorHAnsi" w:cstheme="minorHAnsi"/>
          <w:b/>
          <w:sz w:val="20"/>
          <w:szCs w:val="20"/>
        </w:rPr>
        <w:t xml:space="preserve"> </w:t>
      </w:r>
      <w:proofErr w:type="spellStart"/>
      <w:r w:rsidRPr="00735271">
        <w:rPr>
          <w:rFonts w:asciiTheme="minorHAnsi" w:hAnsiTheme="minorHAnsi" w:cstheme="minorHAnsi"/>
          <w:b/>
          <w:sz w:val="20"/>
          <w:szCs w:val="20"/>
        </w:rPr>
        <w:t>Mantel</w:t>
      </w:r>
      <w:proofErr w:type="spellEnd"/>
    </w:p>
    <w:p w14:paraId="7783C357" w14:textId="77777777" w:rsidR="000C581E" w:rsidRPr="00735271" w:rsidRDefault="000C581E" w:rsidP="000C581E">
      <w:pPr>
        <w:jc w:val="both"/>
        <w:rPr>
          <w:rFonts w:asciiTheme="minorHAnsi" w:hAnsiTheme="minorHAnsi" w:cstheme="minorHAnsi"/>
          <w:i/>
          <w:sz w:val="20"/>
          <w:szCs w:val="20"/>
        </w:rPr>
      </w:pPr>
      <w:r w:rsidRPr="00735271">
        <w:rPr>
          <w:rFonts w:asciiTheme="minorHAnsi" w:hAnsiTheme="minorHAnsi" w:cstheme="minorHAnsi"/>
          <w:i/>
          <w:sz w:val="20"/>
          <w:szCs w:val="20"/>
        </w:rPr>
        <w:t>Prevod: Dušanka Zabukovec</w:t>
      </w:r>
    </w:p>
    <w:p w14:paraId="14E9C649" w14:textId="77777777" w:rsidR="000C581E" w:rsidRPr="00735271" w:rsidRDefault="000C581E" w:rsidP="000C581E">
      <w:pPr>
        <w:jc w:val="both"/>
        <w:rPr>
          <w:rFonts w:asciiTheme="minorHAnsi" w:eastAsiaTheme="minorHAnsi" w:hAnsiTheme="minorHAnsi" w:cstheme="minorHAnsi"/>
          <w:b/>
          <w:i/>
          <w:sz w:val="20"/>
          <w:szCs w:val="20"/>
          <w:lang w:eastAsia="en-US"/>
        </w:rPr>
      </w:pPr>
      <w:r w:rsidRPr="00735271">
        <w:rPr>
          <w:rFonts w:asciiTheme="minorHAnsi" w:eastAsiaTheme="minorHAnsi" w:hAnsiTheme="minorHAnsi" w:cstheme="minorHAnsi"/>
          <w:i/>
          <w:sz w:val="20"/>
          <w:szCs w:val="20"/>
          <w:lang w:eastAsia="en-US"/>
        </w:rPr>
        <w:t>Zbirka: Prevodno leposlovje</w:t>
      </w:r>
    </w:p>
    <w:p w14:paraId="6768A4BA" w14:textId="77777777" w:rsidR="000C581E" w:rsidRDefault="000C581E" w:rsidP="000C581E">
      <w:pPr>
        <w:jc w:val="both"/>
        <w:rPr>
          <w:rFonts w:asciiTheme="minorHAnsi" w:hAnsiTheme="minorHAnsi" w:cstheme="minorHAnsi"/>
          <w:sz w:val="16"/>
          <w:szCs w:val="16"/>
        </w:rPr>
      </w:pPr>
      <w:r w:rsidRPr="00735271">
        <w:rPr>
          <w:rFonts w:asciiTheme="minorHAnsi" w:hAnsiTheme="minorHAnsi" w:cstheme="minorHAnsi"/>
          <w:b/>
          <w:sz w:val="20"/>
          <w:szCs w:val="20"/>
        </w:rPr>
        <w:t>CZ</w:t>
      </w:r>
      <w:r w:rsidRPr="00735271">
        <w:rPr>
          <w:rFonts w:asciiTheme="minorHAnsi" w:hAnsiTheme="minorHAnsi" w:cstheme="minorHAnsi"/>
          <w:b/>
          <w:sz w:val="20"/>
          <w:szCs w:val="20"/>
        </w:rPr>
        <w:br/>
      </w:r>
    </w:p>
    <w:p w14:paraId="348454FA" w14:textId="77777777" w:rsidR="000C581E" w:rsidRPr="00735271" w:rsidRDefault="000C581E" w:rsidP="000C581E">
      <w:pPr>
        <w:jc w:val="both"/>
        <w:rPr>
          <w:rFonts w:asciiTheme="minorHAnsi" w:hAnsiTheme="minorHAnsi" w:cstheme="minorHAnsi"/>
          <w:sz w:val="16"/>
          <w:szCs w:val="16"/>
        </w:rPr>
      </w:pPr>
      <w:r w:rsidRPr="00735271">
        <w:rPr>
          <w:rFonts w:asciiTheme="minorHAnsi" w:hAnsiTheme="minorHAnsi" w:cstheme="minorHAnsi"/>
          <w:sz w:val="16"/>
          <w:szCs w:val="16"/>
        </w:rPr>
        <w:t>ISBN/EAN: 9789612826291</w:t>
      </w:r>
    </w:p>
    <w:p w14:paraId="53BCD9C1" w14:textId="77777777" w:rsidR="000C581E" w:rsidRPr="00735271" w:rsidRDefault="000C581E" w:rsidP="000C581E">
      <w:pPr>
        <w:jc w:val="both"/>
        <w:rPr>
          <w:rFonts w:asciiTheme="minorHAnsi" w:hAnsiTheme="minorHAnsi" w:cstheme="minorHAnsi"/>
          <w:sz w:val="16"/>
          <w:szCs w:val="16"/>
        </w:rPr>
      </w:pPr>
      <w:r w:rsidRPr="00735271">
        <w:rPr>
          <w:rFonts w:asciiTheme="minorHAnsi" w:hAnsiTheme="minorHAnsi" w:cstheme="minorHAnsi"/>
          <w:sz w:val="16"/>
          <w:szCs w:val="16"/>
        </w:rPr>
        <w:t>Število strani: 480</w:t>
      </w:r>
    </w:p>
    <w:p w14:paraId="0EFAA047" w14:textId="77777777" w:rsidR="000C581E" w:rsidRPr="00735271" w:rsidRDefault="000C581E" w:rsidP="000C581E">
      <w:pPr>
        <w:jc w:val="both"/>
        <w:rPr>
          <w:rFonts w:asciiTheme="minorHAnsi" w:hAnsiTheme="minorHAnsi" w:cstheme="minorHAnsi"/>
          <w:sz w:val="16"/>
          <w:szCs w:val="16"/>
        </w:rPr>
      </w:pPr>
      <w:r w:rsidRPr="00735271">
        <w:rPr>
          <w:rFonts w:asciiTheme="minorHAnsi" w:hAnsiTheme="minorHAnsi" w:cstheme="minorHAnsi"/>
          <w:sz w:val="16"/>
          <w:szCs w:val="16"/>
        </w:rPr>
        <w:t>Mere (mm): 148 x 208 x 36</w:t>
      </w:r>
    </w:p>
    <w:p w14:paraId="3FE36B21" w14:textId="77777777" w:rsidR="000C581E" w:rsidRPr="00735271" w:rsidRDefault="000C581E" w:rsidP="000C581E">
      <w:pPr>
        <w:jc w:val="both"/>
        <w:rPr>
          <w:rFonts w:asciiTheme="minorHAnsi" w:hAnsiTheme="minorHAnsi" w:cstheme="minorHAnsi"/>
          <w:sz w:val="16"/>
          <w:szCs w:val="16"/>
        </w:rPr>
      </w:pPr>
      <w:r w:rsidRPr="00735271">
        <w:rPr>
          <w:rFonts w:asciiTheme="minorHAnsi" w:hAnsiTheme="minorHAnsi" w:cstheme="minorHAnsi"/>
          <w:sz w:val="16"/>
          <w:szCs w:val="16"/>
        </w:rPr>
        <w:t>Teža (g): 565</w:t>
      </w:r>
    </w:p>
    <w:p w14:paraId="1291B8B1" w14:textId="77777777" w:rsidR="000C581E" w:rsidRPr="00735271" w:rsidRDefault="000C581E" w:rsidP="000C581E">
      <w:pPr>
        <w:jc w:val="both"/>
        <w:rPr>
          <w:rFonts w:asciiTheme="minorHAnsi" w:hAnsiTheme="minorHAnsi" w:cstheme="minorHAnsi"/>
          <w:sz w:val="16"/>
          <w:szCs w:val="16"/>
        </w:rPr>
      </w:pPr>
      <w:r w:rsidRPr="00735271">
        <w:rPr>
          <w:rFonts w:asciiTheme="minorHAnsi" w:hAnsiTheme="minorHAnsi" w:cstheme="minorHAnsi"/>
          <w:sz w:val="16"/>
          <w:szCs w:val="16"/>
        </w:rPr>
        <w:t>Vezava: trda</w:t>
      </w:r>
    </w:p>
    <w:p w14:paraId="7B6720C2" w14:textId="77777777" w:rsidR="000C581E" w:rsidRPr="00735271" w:rsidRDefault="000C581E" w:rsidP="000C581E">
      <w:pPr>
        <w:jc w:val="both"/>
        <w:rPr>
          <w:rFonts w:asciiTheme="minorHAnsi" w:hAnsiTheme="minorHAnsi" w:cstheme="minorHAnsi"/>
          <w:sz w:val="16"/>
          <w:szCs w:val="16"/>
        </w:rPr>
      </w:pPr>
      <w:r w:rsidRPr="00735271">
        <w:rPr>
          <w:rFonts w:asciiTheme="minorHAnsi" w:hAnsiTheme="minorHAnsi" w:cstheme="minorHAnsi"/>
          <w:sz w:val="16"/>
          <w:szCs w:val="16"/>
        </w:rPr>
        <w:t>Redna cena z DDV: 39,99 EUR</w:t>
      </w:r>
    </w:p>
    <w:p w14:paraId="3E60B71A" w14:textId="77777777" w:rsidR="000C581E" w:rsidRPr="00735271" w:rsidRDefault="000C581E" w:rsidP="000C581E">
      <w:pPr>
        <w:jc w:val="both"/>
        <w:rPr>
          <w:rFonts w:asciiTheme="minorHAnsi" w:hAnsiTheme="minorHAnsi" w:cstheme="minorHAnsi"/>
          <w:sz w:val="16"/>
          <w:szCs w:val="16"/>
        </w:rPr>
      </w:pPr>
      <w:r w:rsidRPr="00735271">
        <w:rPr>
          <w:rFonts w:asciiTheme="minorHAnsi" w:hAnsiTheme="minorHAnsi" w:cstheme="minorHAnsi"/>
          <w:sz w:val="16"/>
          <w:szCs w:val="16"/>
        </w:rPr>
        <w:t>Datum izida: 29.03.2024</w:t>
      </w:r>
    </w:p>
    <w:p w14:paraId="1F5D2768" w14:textId="77777777" w:rsidR="000C581E" w:rsidRPr="00735271" w:rsidRDefault="000C581E" w:rsidP="000C581E">
      <w:pPr>
        <w:jc w:val="both"/>
        <w:rPr>
          <w:rFonts w:asciiTheme="minorHAnsi" w:hAnsiTheme="minorHAnsi" w:cstheme="minorHAnsi"/>
          <w:sz w:val="16"/>
          <w:szCs w:val="16"/>
        </w:rPr>
      </w:pPr>
      <w:r w:rsidRPr="00735271">
        <w:rPr>
          <w:rFonts w:asciiTheme="minorHAnsi" w:hAnsiTheme="minorHAnsi" w:cstheme="minorHAnsi"/>
          <w:sz w:val="16"/>
          <w:szCs w:val="16"/>
        </w:rPr>
        <w:t>Prvi prodajni dan: 29.03.2024</w:t>
      </w:r>
    </w:p>
    <w:p w14:paraId="53BD74C8" w14:textId="77777777" w:rsidR="000C581E" w:rsidRPr="00735271" w:rsidRDefault="000C581E" w:rsidP="000C581E">
      <w:pPr>
        <w:jc w:val="both"/>
        <w:rPr>
          <w:rFonts w:asciiTheme="minorHAnsi" w:hAnsiTheme="minorHAnsi" w:cstheme="minorHAnsi"/>
          <w:b/>
          <w:sz w:val="20"/>
          <w:szCs w:val="20"/>
        </w:rPr>
      </w:pPr>
    </w:p>
    <w:p w14:paraId="2635F8BF" w14:textId="77777777" w:rsidR="000C581E" w:rsidRPr="00735271" w:rsidRDefault="000C581E" w:rsidP="000C581E">
      <w:pPr>
        <w:autoSpaceDE w:val="0"/>
        <w:autoSpaceDN w:val="0"/>
        <w:adjustRightInd w:val="0"/>
        <w:jc w:val="both"/>
        <w:rPr>
          <w:rFonts w:asciiTheme="minorHAnsi" w:eastAsiaTheme="minorHAnsi" w:hAnsiTheme="minorHAnsi" w:cstheme="minorHAnsi"/>
          <w:sz w:val="20"/>
          <w:szCs w:val="20"/>
          <w:lang w:eastAsia="en-US"/>
        </w:rPr>
      </w:pPr>
      <w:r w:rsidRPr="00735271">
        <w:rPr>
          <w:rFonts w:asciiTheme="minorHAnsi" w:hAnsiTheme="minorHAnsi" w:cstheme="minorHAnsi"/>
          <w:sz w:val="20"/>
          <w:szCs w:val="20"/>
        </w:rPr>
        <w:t xml:space="preserve">Drugi roman v trilogiji o življenju Thomasa Cromwella je </w:t>
      </w:r>
      <w:r w:rsidRPr="00735271">
        <w:rPr>
          <w:rFonts w:asciiTheme="minorHAnsi" w:eastAsiaTheme="minorHAnsi" w:hAnsiTheme="minorHAnsi" w:cstheme="minorHAnsi"/>
          <w:sz w:val="20"/>
          <w:szCs w:val="20"/>
          <w:lang w:eastAsia="en-US"/>
        </w:rPr>
        <w:t xml:space="preserve">prepričljiva in razburljiva zgodba o dogajanju na angleškem dvoru in v Angliji šestnajstega stoletja. Pisateljica </w:t>
      </w:r>
      <w:proofErr w:type="spellStart"/>
      <w:r w:rsidRPr="00735271">
        <w:rPr>
          <w:rFonts w:asciiTheme="minorHAnsi" w:eastAsiaTheme="minorHAnsi" w:hAnsiTheme="minorHAnsi" w:cstheme="minorHAnsi"/>
          <w:sz w:val="20"/>
          <w:szCs w:val="20"/>
          <w:lang w:eastAsia="en-US"/>
        </w:rPr>
        <w:t>Hilary</w:t>
      </w:r>
      <w:proofErr w:type="spellEnd"/>
      <w:r w:rsidRPr="00735271">
        <w:rPr>
          <w:rFonts w:asciiTheme="minorHAnsi" w:eastAsiaTheme="minorHAnsi" w:hAnsiTheme="minorHAnsi" w:cstheme="minorHAnsi"/>
          <w:sz w:val="20"/>
          <w:szCs w:val="20"/>
          <w:lang w:eastAsia="en-US"/>
        </w:rPr>
        <w:t xml:space="preserve"> </w:t>
      </w:r>
      <w:proofErr w:type="spellStart"/>
      <w:r w:rsidRPr="00735271">
        <w:rPr>
          <w:rFonts w:asciiTheme="minorHAnsi" w:eastAsiaTheme="minorHAnsi" w:hAnsiTheme="minorHAnsi" w:cstheme="minorHAnsi"/>
          <w:sz w:val="20"/>
          <w:szCs w:val="20"/>
          <w:lang w:eastAsia="en-US"/>
        </w:rPr>
        <w:t>Mantel</w:t>
      </w:r>
      <w:proofErr w:type="spellEnd"/>
      <w:r w:rsidRPr="00735271">
        <w:rPr>
          <w:rFonts w:asciiTheme="minorHAnsi" w:eastAsiaTheme="minorHAnsi" w:hAnsiTheme="minorHAnsi" w:cstheme="minorHAnsi"/>
          <w:sz w:val="20"/>
          <w:szCs w:val="20"/>
          <w:lang w:eastAsia="en-US"/>
        </w:rPr>
        <w:t xml:space="preserve"> je za zanj, tako kot za prvi del Wolf Hall, pobrala vse možne nagrade, tudi </w:t>
      </w:r>
      <w:proofErr w:type="spellStart"/>
      <w:r w:rsidRPr="00735271">
        <w:rPr>
          <w:rFonts w:asciiTheme="minorHAnsi" w:eastAsiaTheme="minorHAnsi" w:hAnsiTheme="minorHAnsi" w:cstheme="minorHAnsi"/>
          <w:sz w:val="20"/>
          <w:szCs w:val="20"/>
          <w:lang w:eastAsia="en-US"/>
        </w:rPr>
        <w:t>bookerja</w:t>
      </w:r>
      <w:proofErr w:type="spellEnd"/>
      <w:r w:rsidRPr="00735271">
        <w:rPr>
          <w:rFonts w:asciiTheme="minorHAnsi" w:eastAsiaTheme="minorHAnsi" w:hAnsiTheme="minorHAnsi" w:cstheme="minorHAnsi"/>
          <w:sz w:val="20"/>
          <w:szCs w:val="20"/>
          <w:lang w:eastAsia="en-US"/>
        </w:rPr>
        <w:t xml:space="preserve">. </w:t>
      </w:r>
    </w:p>
    <w:p w14:paraId="7F9473ED" w14:textId="77777777" w:rsidR="000C581E" w:rsidRPr="00735271" w:rsidRDefault="000C581E" w:rsidP="000C581E">
      <w:pPr>
        <w:jc w:val="both"/>
        <w:rPr>
          <w:rFonts w:asciiTheme="minorHAnsi" w:hAnsiTheme="minorHAnsi" w:cstheme="minorHAnsi"/>
          <w:b/>
          <w:sz w:val="20"/>
          <w:szCs w:val="20"/>
        </w:rPr>
      </w:pPr>
    </w:p>
    <w:p w14:paraId="7D30424E" w14:textId="77777777" w:rsidR="000C581E" w:rsidRPr="00735271" w:rsidRDefault="000C581E" w:rsidP="000C581E">
      <w:pPr>
        <w:autoSpaceDE w:val="0"/>
        <w:autoSpaceDN w:val="0"/>
        <w:adjustRightInd w:val="0"/>
        <w:jc w:val="both"/>
        <w:rPr>
          <w:rFonts w:asciiTheme="minorHAnsi" w:eastAsiaTheme="minorHAnsi" w:hAnsiTheme="minorHAnsi" w:cstheme="minorHAnsi"/>
          <w:sz w:val="20"/>
          <w:szCs w:val="20"/>
          <w:lang w:eastAsia="en-US"/>
        </w:rPr>
      </w:pPr>
      <w:r w:rsidRPr="00735271">
        <w:rPr>
          <w:rFonts w:asciiTheme="minorHAnsi" w:eastAsiaTheme="minorHAnsi" w:hAnsiTheme="minorHAnsi" w:cstheme="minorHAnsi"/>
          <w:sz w:val="20"/>
          <w:szCs w:val="20"/>
          <w:lang w:eastAsia="en-US"/>
        </w:rPr>
        <w:t xml:space="preserve">»Užaljenost na </w:t>
      </w:r>
      <w:proofErr w:type="spellStart"/>
      <w:r w:rsidRPr="00735271">
        <w:rPr>
          <w:rFonts w:asciiTheme="minorHAnsi" w:eastAsiaTheme="minorHAnsi" w:hAnsiTheme="minorHAnsi" w:cstheme="minorHAnsi"/>
          <w:sz w:val="20"/>
          <w:szCs w:val="20"/>
          <w:lang w:eastAsia="en-US"/>
        </w:rPr>
        <w:t>Norrisovem</w:t>
      </w:r>
      <w:proofErr w:type="spellEnd"/>
      <w:r w:rsidRPr="00735271">
        <w:rPr>
          <w:rFonts w:asciiTheme="minorHAnsi" w:eastAsiaTheme="minorHAnsi" w:hAnsiTheme="minorHAnsi" w:cstheme="minorHAnsi"/>
          <w:sz w:val="20"/>
          <w:szCs w:val="20"/>
          <w:lang w:eastAsia="en-US"/>
        </w:rPr>
        <w:t xml:space="preserve"> obrazu zamenja izraz čiste groze. Končno, pomisli, je fant prišel k pameti in vidi, za kaj gre: ne za leto ali dve stare zamere, temveč za zajeten izvleček iz knjige žalosti, pestovan vse od kardinalovega padca.«</w:t>
      </w:r>
    </w:p>
    <w:p w14:paraId="3F6CAA3D" w14:textId="77777777" w:rsidR="000C581E" w:rsidRPr="00735271" w:rsidRDefault="000C581E" w:rsidP="000C581E">
      <w:pPr>
        <w:autoSpaceDE w:val="0"/>
        <w:autoSpaceDN w:val="0"/>
        <w:adjustRightInd w:val="0"/>
        <w:jc w:val="both"/>
        <w:rPr>
          <w:rFonts w:asciiTheme="minorHAnsi" w:eastAsiaTheme="minorHAnsi" w:hAnsiTheme="minorHAnsi" w:cstheme="minorHAnsi"/>
          <w:sz w:val="20"/>
          <w:szCs w:val="20"/>
          <w:lang w:eastAsia="en-US"/>
        </w:rPr>
      </w:pPr>
    </w:p>
    <w:p w14:paraId="46CBC266" w14:textId="77777777" w:rsidR="000C581E" w:rsidRPr="00735271" w:rsidRDefault="000C581E" w:rsidP="000C581E">
      <w:pPr>
        <w:autoSpaceDE w:val="0"/>
        <w:autoSpaceDN w:val="0"/>
        <w:adjustRightInd w:val="0"/>
        <w:jc w:val="both"/>
        <w:rPr>
          <w:rFonts w:asciiTheme="minorHAnsi" w:eastAsiaTheme="minorHAnsi" w:hAnsiTheme="minorHAnsi" w:cstheme="minorHAnsi"/>
          <w:b/>
          <w:sz w:val="20"/>
          <w:szCs w:val="20"/>
          <w:lang w:eastAsia="en-US"/>
        </w:rPr>
      </w:pPr>
      <w:r w:rsidRPr="00735271">
        <w:rPr>
          <w:rFonts w:asciiTheme="minorHAnsi" w:eastAsiaTheme="minorHAnsi" w:hAnsiTheme="minorHAnsi" w:cstheme="minorHAnsi"/>
          <w:b/>
          <w:sz w:val="20"/>
          <w:szCs w:val="20"/>
          <w:lang w:eastAsia="en-US"/>
        </w:rPr>
        <w:t>Dolgo pestovano maščevanje</w:t>
      </w:r>
    </w:p>
    <w:p w14:paraId="11ED8D89" w14:textId="77777777" w:rsidR="000C581E" w:rsidRPr="00735271" w:rsidRDefault="000C581E" w:rsidP="000C581E">
      <w:pPr>
        <w:autoSpaceDE w:val="0"/>
        <w:autoSpaceDN w:val="0"/>
        <w:adjustRightInd w:val="0"/>
        <w:jc w:val="both"/>
        <w:rPr>
          <w:rFonts w:asciiTheme="minorHAnsi" w:eastAsiaTheme="minorHAnsi" w:hAnsiTheme="minorHAnsi" w:cstheme="minorHAnsi"/>
          <w:sz w:val="20"/>
          <w:szCs w:val="20"/>
          <w:lang w:eastAsia="en-US"/>
        </w:rPr>
      </w:pPr>
      <w:r w:rsidRPr="00735271">
        <w:rPr>
          <w:rFonts w:asciiTheme="minorHAnsi" w:eastAsiaTheme="minorHAnsi" w:hAnsiTheme="minorHAnsi" w:cstheme="minorHAnsi"/>
          <w:sz w:val="20"/>
          <w:szCs w:val="20"/>
          <w:lang w:eastAsia="en-US"/>
        </w:rPr>
        <w:t xml:space="preserve">Thomas Cromwell se je kljub svojemu skromnemu poreklu s pametjo, iznajdljivostjo in pretkanostjo prebil na dvor Henrika VIII., do številnih položajev v njegovi vladi in vse večjega bogastva. A vse to ima seveda svojo ceno. Kralj se je po spontanem splavu naveličal druge žene, ponosne Anne </w:t>
      </w:r>
      <w:proofErr w:type="spellStart"/>
      <w:r w:rsidRPr="00735271">
        <w:rPr>
          <w:rFonts w:asciiTheme="minorHAnsi" w:eastAsiaTheme="minorHAnsi" w:hAnsiTheme="minorHAnsi" w:cstheme="minorHAnsi"/>
          <w:sz w:val="20"/>
          <w:szCs w:val="20"/>
          <w:lang w:eastAsia="en-US"/>
        </w:rPr>
        <w:t>Boleyn</w:t>
      </w:r>
      <w:proofErr w:type="spellEnd"/>
      <w:r w:rsidRPr="00735271">
        <w:rPr>
          <w:rFonts w:asciiTheme="minorHAnsi" w:eastAsiaTheme="minorHAnsi" w:hAnsiTheme="minorHAnsi" w:cstheme="minorHAnsi"/>
          <w:sz w:val="20"/>
          <w:szCs w:val="20"/>
          <w:lang w:eastAsia="en-US"/>
        </w:rPr>
        <w:t xml:space="preserve">, in vrgel oko na tiho Jan </w:t>
      </w:r>
      <w:proofErr w:type="spellStart"/>
      <w:r w:rsidRPr="00735271">
        <w:rPr>
          <w:rFonts w:asciiTheme="minorHAnsi" w:eastAsiaTheme="minorHAnsi" w:hAnsiTheme="minorHAnsi" w:cstheme="minorHAnsi"/>
          <w:sz w:val="20"/>
          <w:szCs w:val="20"/>
          <w:lang w:eastAsia="en-US"/>
        </w:rPr>
        <w:t>Seymour</w:t>
      </w:r>
      <w:proofErr w:type="spellEnd"/>
      <w:r w:rsidRPr="00735271">
        <w:rPr>
          <w:rFonts w:asciiTheme="minorHAnsi" w:eastAsiaTheme="minorHAnsi" w:hAnsiTheme="minorHAnsi" w:cstheme="minorHAnsi"/>
          <w:sz w:val="20"/>
          <w:szCs w:val="20"/>
          <w:lang w:eastAsia="en-US"/>
        </w:rPr>
        <w:t xml:space="preserve"> – in njegova desna roka mora zato, če želi to ostati, zlepa ali zgrda najti dokaze o kraljičini nezvestobi. Toda Cromwell ima ob tem še svoj, povsem zasebni motiv: dolgo pestovano maščevanje. </w:t>
      </w:r>
    </w:p>
    <w:p w14:paraId="615B8960" w14:textId="77777777" w:rsidR="000C581E" w:rsidRPr="00735271" w:rsidRDefault="000C581E" w:rsidP="000C581E">
      <w:pPr>
        <w:autoSpaceDE w:val="0"/>
        <w:autoSpaceDN w:val="0"/>
        <w:adjustRightInd w:val="0"/>
        <w:jc w:val="both"/>
        <w:rPr>
          <w:rFonts w:asciiTheme="minorHAnsi" w:eastAsiaTheme="minorHAnsi" w:hAnsiTheme="minorHAnsi" w:cstheme="minorHAnsi"/>
          <w:sz w:val="20"/>
          <w:szCs w:val="20"/>
          <w:lang w:eastAsia="en-US"/>
        </w:rPr>
      </w:pPr>
    </w:p>
    <w:p w14:paraId="0FB20218" w14:textId="77777777" w:rsidR="000C581E" w:rsidRPr="00735271" w:rsidRDefault="000C581E" w:rsidP="000C581E">
      <w:pPr>
        <w:autoSpaceDE w:val="0"/>
        <w:autoSpaceDN w:val="0"/>
        <w:adjustRightInd w:val="0"/>
        <w:jc w:val="both"/>
        <w:rPr>
          <w:rFonts w:asciiTheme="minorHAnsi" w:eastAsiaTheme="minorHAnsi" w:hAnsiTheme="minorHAnsi" w:cstheme="minorHAnsi"/>
          <w:b/>
          <w:sz w:val="20"/>
          <w:szCs w:val="20"/>
          <w:lang w:eastAsia="en-US"/>
        </w:rPr>
      </w:pPr>
      <w:r w:rsidRPr="00735271">
        <w:rPr>
          <w:rFonts w:asciiTheme="minorHAnsi" w:eastAsiaTheme="minorHAnsi" w:hAnsiTheme="minorHAnsi" w:cstheme="minorHAnsi"/>
          <w:b/>
          <w:sz w:val="20"/>
          <w:szCs w:val="20"/>
          <w:lang w:eastAsia="en-US"/>
        </w:rPr>
        <w:t>»Največja živeča mojstrica angleške proze«</w:t>
      </w:r>
    </w:p>
    <w:p w14:paraId="3B06FA82" w14:textId="77777777" w:rsidR="000C581E" w:rsidRPr="00735271" w:rsidRDefault="000C581E" w:rsidP="000C581E">
      <w:pPr>
        <w:autoSpaceDE w:val="0"/>
        <w:autoSpaceDN w:val="0"/>
        <w:adjustRightInd w:val="0"/>
        <w:jc w:val="both"/>
        <w:rPr>
          <w:rFonts w:asciiTheme="minorHAnsi" w:eastAsiaTheme="minorHAnsi" w:hAnsiTheme="minorHAnsi" w:cstheme="minorHAnsi"/>
          <w:sz w:val="20"/>
          <w:szCs w:val="20"/>
          <w:lang w:eastAsia="en-US"/>
        </w:rPr>
      </w:pPr>
      <w:r w:rsidRPr="00735271">
        <w:rPr>
          <w:rFonts w:asciiTheme="minorHAnsi" w:eastAsiaTheme="minorHAnsi" w:hAnsiTheme="minorHAnsi" w:cstheme="minorHAnsi"/>
          <w:sz w:val="20"/>
          <w:szCs w:val="20"/>
          <w:lang w:eastAsia="en-US"/>
        </w:rPr>
        <w:t xml:space="preserve">S temi besedami je pisateljico </w:t>
      </w:r>
      <w:proofErr w:type="spellStart"/>
      <w:r w:rsidRPr="00735271">
        <w:rPr>
          <w:rFonts w:asciiTheme="minorHAnsi" w:eastAsiaTheme="minorHAnsi" w:hAnsiTheme="minorHAnsi" w:cstheme="minorHAnsi"/>
          <w:sz w:val="20"/>
          <w:szCs w:val="20"/>
          <w:lang w:eastAsia="en-US"/>
        </w:rPr>
        <w:t>Hilary</w:t>
      </w:r>
      <w:proofErr w:type="spellEnd"/>
      <w:r w:rsidRPr="00735271">
        <w:rPr>
          <w:rFonts w:asciiTheme="minorHAnsi" w:eastAsiaTheme="minorHAnsi" w:hAnsiTheme="minorHAnsi" w:cstheme="minorHAnsi"/>
          <w:sz w:val="20"/>
          <w:szCs w:val="20"/>
          <w:lang w:eastAsia="en-US"/>
        </w:rPr>
        <w:t xml:space="preserve"> </w:t>
      </w:r>
      <w:proofErr w:type="spellStart"/>
      <w:r w:rsidRPr="00735271">
        <w:rPr>
          <w:rFonts w:asciiTheme="minorHAnsi" w:eastAsiaTheme="minorHAnsi" w:hAnsiTheme="minorHAnsi" w:cstheme="minorHAnsi"/>
          <w:sz w:val="20"/>
          <w:szCs w:val="20"/>
          <w:lang w:eastAsia="en-US"/>
        </w:rPr>
        <w:t>Mantel</w:t>
      </w:r>
      <w:proofErr w:type="spellEnd"/>
      <w:r w:rsidRPr="00735271">
        <w:rPr>
          <w:rFonts w:asciiTheme="minorHAnsi" w:eastAsiaTheme="minorHAnsi" w:hAnsiTheme="minorHAnsi" w:cstheme="minorHAnsi"/>
          <w:sz w:val="20"/>
          <w:szCs w:val="20"/>
          <w:lang w:eastAsia="en-US"/>
        </w:rPr>
        <w:t xml:space="preserve"> označil predsednik žirije za prestižno </w:t>
      </w:r>
      <w:proofErr w:type="spellStart"/>
      <w:r w:rsidRPr="00735271">
        <w:rPr>
          <w:rFonts w:asciiTheme="minorHAnsi" w:eastAsiaTheme="minorHAnsi" w:hAnsiTheme="minorHAnsi" w:cstheme="minorHAnsi"/>
          <w:sz w:val="20"/>
          <w:szCs w:val="20"/>
          <w:lang w:eastAsia="en-US"/>
        </w:rPr>
        <w:t>bookerjevo</w:t>
      </w:r>
      <w:proofErr w:type="spellEnd"/>
      <w:r w:rsidRPr="00735271">
        <w:rPr>
          <w:rFonts w:asciiTheme="minorHAnsi" w:eastAsiaTheme="minorHAnsi" w:hAnsiTheme="minorHAnsi" w:cstheme="minorHAnsi"/>
          <w:sz w:val="20"/>
          <w:szCs w:val="20"/>
          <w:lang w:eastAsia="en-US"/>
        </w:rPr>
        <w:t xml:space="preserve"> nagrado. Avtorica je prva ženska v zgodovini, ki je to priznano literarno nagrado prejela dvakrat. Prvič za roman Wolf Hall in drugič za pričujoče nadaljevanje. Na veliko veselje kritikov in bralcev je v delu že tudi zadnji del trilogije.</w:t>
      </w:r>
    </w:p>
    <w:p w14:paraId="15C51203" w14:textId="77777777" w:rsidR="000C581E" w:rsidRPr="00735271" w:rsidRDefault="000C581E" w:rsidP="000C581E">
      <w:pPr>
        <w:autoSpaceDE w:val="0"/>
        <w:autoSpaceDN w:val="0"/>
        <w:adjustRightInd w:val="0"/>
        <w:jc w:val="both"/>
        <w:rPr>
          <w:rFonts w:asciiTheme="minorHAnsi" w:eastAsiaTheme="minorHAnsi" w:hAnsiTheme="minorHAnsi" w:cstheme="minorHAnsi"/>
          <w:sz w:val="20"/>
          <w:szCs w:val="20"/>
          <w:lang w:eastAsia="en-US"/>
        </w:rPr>
      </w:pPr>
    </w:p>
    <w:p w14:paraId="3BDFF854" w14:textId="411D1C14" w:rsidR="001B5E60" w:rsidRDefault="000C581E" w:rsidP="000C581E">
      <w:pPr>
        <w:rPr>
          <w:rFonts w:ascii="Calibri" w:eastAsia="Calibri" w:hAnsi="Calibri" w:cs="Calibri"/>
          <w:sz w:val="20"/>
          <w:szCs w:val="20"/>
        </w:rPr>
      </w:pPr>
      <w:r w:rsidRPr="00735271">
        <w:rPr>
          <w:rFonts w:asciiTheme="minorHAnsi" w:hAnsiTheme="minorHAnsi" w:cstheme="minorHAnsi"/>
          <w:sz w:val="20"/>
          <w:szCs w:val="20"/>
        </w:rPr>
        <w:t xml:space="preserve">Tretji in zaključni del trilogije, </w:t>
      </w:r>
      <w:r w:rsidRPr="00735271">
        <w:rPr>
          <w:rFonts w:asciiTheme="minorHAnsi" w:hAnsiTheme="minorHAnsi" w:cstheme="minorHAnsi"/>
          <w:i/>
          <w:sz w:val="20"/>
          <w:szCs w:val="20"/>
        </w:rPr>
        <w:t>Zrcalo in luč</w:t>
      </w:r>
      <w:r w:rsidRPr="00735271">
        <w:rPr>
          <w:rFonts w:asciiTheme="minorHAnsi" w:hAnsiTheme="minorHAnsi" w:cstheme="minorHAnsi"/>
          <w:sz w:val="20"/>
          <w:szCs w:val="20"/>
        </w:rPr>
        <w:t>, izide v letu 2025.</w:t>
      </w:r>
    </w:p>
    <w:p w14:paraId="492C40D8" w14:textId="250ADE39" w:rsidR="008E3D0A" w:rsidRDefault="008E3D0A" w:rsidP="008E3D0A">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41062C02" w14:textId="393BED70" w:rsidR="000C581E" w:rsidRPr="00E77D2C" w:rsidRDefault="00E647EE" w:rsidP="000C581E">
      <w:pPr>
        <w:jc w:val="both"/>
        <w:rPr>
          <w:rFonts w:ascii="Calibri" w:hAnsi="Calibri"/>
          <w:b/>
          <w:sz w:val="20"/>
          <w:szCs w:val="20"/>
        </w:rPr>
      </w:pPr>
      <w:r w:rsidRPr="00E647EE">
        <w:rPr>
          <w:rFonts w:ascii="Calibri" w:hAnsi="Calibri"/>
          <w:b/>
          <w:noProof/>
          <w:sz w:val="20"/>
          <w:szCs w:val="20"/>
        </w:rPr>
        <w:drawing>
          <wp:anchor distT="0" distB="0" distL="114300" distR="114300" simplePos="0" relativeHeight="251659264" behindDoc="0" locked="0" layoutInCell="1" allowOverlap="1" wp14:anchorId="04E0AAAF" wp14:editId="0FE1AEEE">
            <wp:simplePos x="0" y="0"/>
            <wp:positionH relativeFrom="margin">
              <wp:align>right</wp:align>
            </wp:positionH>
            <wp:positionV relativeFrom="paragraph">
              <wp:posOffset>5451</wp:posOffset>
            </wp:positionV>
            <wp:extent cx="1007745" cy="1439545"/>
            <wp:effectExtent l="19050" t="19050" r="20955" b="27305"/>
            <wp:wrapNone/>
            <wp:docPr id="11" name="Slika 11" descr="\\fileserver1\skupni2\Podrocje prodaje\Tedenske novosti\2024\Tedenske novosti 13 - 25.03.- 29.03.2024\02 - Novo - Segam po nebesnih zvezd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13 - 25.03.- 29.03.2024\02 - Novo - Segam po nebesnih zvezda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0C581E" w:rsidRPr="00E77D2C">
        <w:rPr>
          <w:rFonts w:ascii="Calibri" w:hAnsi="Calibri"/>
          <w:b/>
          <w:sz w:val="20"/>
          <w:szCs w:val="20"/>
        </w:rPr>
        <w:t>SEGAM PO NEBESNIH ZVEZDAH</w:t>
      </w:r>
      <w:r w:rsidRPr="00E647EE">
        <w:rPr>
          <w:rStyle w:val="Navaden"/>
          <w:snapToGrid w:val="0"/>
          <w:color w:val="000000"/>
          <w:w w:val="0"/>
          <w:sz w:val="0"/>
          <w:szCs w:val="0"/>
          <w:u w:color="000000"/>
          <w:bdr w:val="none" w:sz="0" w:space="0" w:color="000000"/>
          <w:shd w:val="clear" w:color="000000" w:fill="000000"/>
          <w:lang w:val="x-none" w:eastAsia="x-none" w:bidi="x-none"/>
        </w:rPr>
        <w:t xml:space="preserve"> </w:t>
      </w:r>
    </w:p>
    <w:p w14:paraId="24D32B09" w14:textId="0EB75E95" w:rsidR="000C581E" w:rsidRPr="00E77D2C" w:rsidRDefault="000C581E" w:rsidP="000C581E">
      <w:pPr>
        <w:jc w:val="both"/>
        <w:rPr>
          <w:rFonts w:ascii="Calibri" w:hAnsi="Calibri"/>
          <w:b/>
          <w:sz w:val="20"/>
          <w:szCs w:val="20"/>
        </w:rPr>
      </w:pPr>
      <w:r w:rsidRPr="00E77D2C">
        <w:rPr>
          <w:rFonts w:ascii="Calibri" w:hAnsi="Calibri"/>
          <w:b/>
          <w:sz w:val="20"/>
          <w:szCs w:val="20"/>
        </w:rPr>
        <w:t xml:space="preserve">Zgodba slikarke </w:t>
      </w:r>
      <w:proofErr w:type="spellStart"/>
      <w:r w:rsidRPr="00E77D2C">
        <w:rPr>
          <w:rFonts w:ascii="Calibri" w:hAnsi="Calibri"/>
          <w:b/>
          <w:sz w:val="20"/>
          <w:szCs w:val="20"/>
        </w:rPr>
        <w:t>Elde</w:t>
      </w:r>
      <w:proofErr w:type="spellEnd"/>
      <w:r w:rsidRPr="00E77D2C">
        <w:rPr>
          <w:rFonts w:ascii="Calibri" w:hAnsi="Calibri"/>
          <w:b/>
          <w:sz w:val="20"/>
          <w:szCs w:val="20"/>
        </w:rPr>
        <w:t xml:space="preserve"> Piščanec (1897–1967)</w:t>
      </w:r>
    </w:p>
    <w:p w14:paraId="5426B7BC" w14:textId="77777777" w:rsidR="000C581E" w:rsidRPr="00E77D2C" w:rsidRDefault="000C581E" w:rsidP="000C581E">
      <w:pPr>
        <w:jc w:val="both"/>
        <w:rPr>
          <w:rFonts w:ascii="Calibri" w:hAnsi="Calibri"/>
          <w:b/>
          <w:sz w:val="20"/>
          <w:szCs w:val="20"/>
        </w:rPr>
      </w:pPr>
      <w:r w:rsidRPr="00E77D2C">
        <w:rPr>
          <w:rFonts w:ascii="Calibri" w:hAnsi="Calibri"/>
          <w:b/>
          <w:sz w:val="20"/>
          <w:szCs w:val="20"/>
        </w:rPr>
        <w:t>Metka Pekle</w:t>
      </w:r>
    </w:p>
    <w:p w14:paraId="6C637B5D" w14:textId="77777777" w:rsidR="000C581E" w:rsidRPr="00E77D2C" w:rsidRDefault="000C581E" w:rsidP="000C581E">
      <w:pPr>
        <w:jc w:val="both"/>
        <w:rPr>
          <w:rFonts w:asciiTheme="minorHAnsi" w:eastAsiaTheme="minorHAnsi" w:hAnsiTheme="minorHAnsi" w:cs="ChaparralPro-Regular"/>
          <w:b/>
          <w:i/>
          <w:sz w:val="20"/>
          <w:szCs w:val="20"/>
          <w:lang w:eastAsia="en-US"/>
        </w:rPr>
      </w:pPr>
      <w:r w:rsidRPr="00E77D2C">
        <w:rPr>
          <w:rFonts w:asciiTheme="minorHAnsi" w:eastAsiaTheme="minorHAnsi" w:hAnsiTheme="minorHAnsi" w:cs="ChaparralPro-Regular"/>
          <w:i/>
          <w:sz w:val="20"/>
          <w:szCs w:val="20"/>
          <w:lang w:eastAsia="en-US"/>
        </w:rPr>
        <w:t>Zbirka: Spomini in izpovedi</w:t>
      </w:r>
    </w:p>
    <w:p w14:paraId="3F809758" w14:textId="77777777" w:rsidR="000C581E" w:rsidRDefault="000C581E" w:rsidP="000C581E">
      <w:pPr>
        <w:jc w:val="both"/>
        <w:rPr>
          <w:rFonts w:asciiTheme="minorHAnsi" w:hAnsiTheme="minorHAnsi" w:cs="Calibri"/>
          <w:sz w:val="16"/>
          <w:szCs w:val="16"/>
        </w:rPr>
      </w:pPr>
      <w:r w:rsidRPr="00E77D2C">
        <w:rPr>
          <w:rFonts w:ascii="Calibri" w:hAnsi="Calibri" w:cs="Calibri"/>
          <w:b/>
          <w:sz w:val="20"/>
          <w:szCs w:val="20"/>
        </w:rPr>
        <w:t>MKZ</w:t>
      </w:r>
      <w:r w:rsidRPr="00E77D2C">
        <w:rPr>
          <w:rFonts w:ascii="Calibri" w:hAnsi="Calibri" w:cs="Calibri"/>
          <w:b/>
          <w:sz w:val="20"/>
          <w:szCs w:val="20"/>
        </w:rPr>
        <w:br/>
      </w:r>
    </w:p>
    <w:p w14:paraId="433AEED9" w14:textId="77777777" w:rsidR="000C581E" w:rsidRPr="00E77D2C" w:rsidRDefault="000C581E" w:rsidP="000C581E">
      <w:pPr>
        <w:jc w:val="both"/>
        <w:rPr>
          <w:rFonts w:asciiTheme="minorHAnsi" w:hAnsiTheme="minorHAnsi" w:cs="Calibri"/>
          <w:sz w:val="16"/>
          <w:szCs w:val="16"/>
        </w:rPr>
      </w:pPr>
      <w:r w:rsidRPr="00E77D2C">
        <w:rPr>
          <w:rFonts w:asciiTheme="minorHAnsi" w:hAnsiTheme="minorHAnsi" w:cs="Calibri"/>
          <w:sz w:val="16"/>
          <w:szCs w:val="16"/>
        </w:rPr>
        <w:t>ISBN/EAN: 9789610176138</w:t>
      </w:r>
    </w:p>
    <w:p w14:paraId="46E9D98B" w14:textId="77777777" w:rsidR="000C581E" w:rsidRPr="00E77D2C" w:rsidRDefault="000C581E" w:rsidP="000C581E">
      <w:pPr>
        <w:jc w:val="both"/>
        <w:rPr>
          <w:rFonts w:ascii="Calibri" w:hAnsi="Calibri" w:cs="Calibri"/>
          <w:sz w:val="16"/>
          <w:szCs w:val="16"/>
        </w:rPr>
      </w:pPr>
      <w:r w:rsidRPr="00E77D2C">
        <w:rPr>
          <w:rFonts w:ascii="Calibri" w:hAnsi="Calibri" w:cs="Calibri"/>
          <w:sz w:val="16"/>
          <w:szCs w:val="16"/>
        </w:rPr>
        <w:t>Število strani: 268</w:t>
      </w:r>
    </w:p>
    <w:p w14:paraId="144B73C1" w14:textId="77777777" w:rsidR="000C581E" w:rsidRPr="00E77D2C" w:rsidRDefault="000C581E" w:rsidP="000C581E">
      <w:pPr>
        <w:jc w:val="both"/>
        <w:rPr>
          <w:rFonts w:ascii="Calibri" w:hAnsi="Calibri" w:cs="Calibri"/>
          <w:sz w:val="16"/>
          <w:szCs w:val="16"/>
        </w:rPr>
      </w:pPr>
      <w:r w:rsidRPr="00E77D2C">
        <w:rPr>
          <w:rFonts w:ascii="Calibri" w:hAnsi="Calibri" w:cs="Calibri"/>
          <w:sz w:val="16"/>
          <w:szCs w:val="16"/>
        </w:rPr>
        <w:t>Mere (mm): 148 x 205 x 21</w:t>
      </w:r>
    </w:p>
    <w:p w14:paraId="2DA466D1" w14:textId="77777777" w:rsidR="000C581E" w:rsidRPr="00E77D2C" w:rsidRDefault="000C581E" w:rsidP="000C581E">
      <w:pPr>
        <w:jc w:val="both"/>
        <w:rPr>
          <w:rFonts w:ascii="Calibri" w:hAnsi="Calibri" w:cs="Calibri"/>
          <w:sz w:val="16"/>
          <w:szCs w:val="16"/>
        </w:rPr>
      </w:pPr>
      <w:r w:rsidRPr="00E77D2C">
        <w:rPr>
          <w:rFonts w:ascii="Calibri" w:hAnsi="Calibri" w:cs="Calibri"/>
          <w:sz w:val="16"/>
          <w:szCs w:val="16"/>
        </w:rPr>
        <w:t>Teža (g): 425</w:t>
      </w:r>
    </w:p>
    <w:p w14:paraId="17092024" w14:textId="77777777" w:rsidR="000C581E" w:rsidRPr="00E77D2C" w:rsidRDefault="000C581E" w:rsidP="000C581E">
      <w:pPr>
        <w:jc w:val="both"/>
        <w:rPr>
          <w:rFonts w:ascii="Calibri" w:hAnsi="Calibri" w:cs="Calibri"/>
          <w:sz w:val="16"/>
          <w:szCs w:val="16"/>
        </w:rPr>
      </w:pPr>
      <w:r w:rsidRPr="00E77D2C">
        <w:rPr>
          <w:rFonts w:ascii="Calibri" w:hAnsi="Calibri" w:cs="Calibri"/>
          <w:sz w:val="16"/>
          <w:szCs w:val="16"/>
        </w:rPr>
        <w:t>Vezava: mehka</w:t>
      </w:r>
    </w:p>
    <w:p w14:paraId="5422D21A" w14:textId="77777777" w:rsidR="000C581E" w:rsidRPr="00E77D2C" w:rsidRDefault="000C581E" w:rsidP="000C581E">
      <w:pPr>
        <w:jc w:val="both"/>
        <w:rPr>
          <w:rFonts w:ascii="Calibri" w:hAnsi="Calibri"/>
          <w:sz w:val="16"/>
          <w:szCs w:val="16"/>
        </w:rPr>
      </w:pPr>
      <w:r w:rsidRPr="00E77D2C">
        <w:rPr>
          <w:rFonts w:ascii="Calibri" w:hAnsi="Calibri"/>
          <w:sz w:val="16"/>
          <w:szCs w:val="16"/>
        </w:rPr>
        <w:t>Redna cena z DDV: 34,99 EUR</w:t>
      </w:r>
    </w:p>
    <w:p w14:paraId="56E32528" w14:textId="77777777" w:rsidR="000C581E" w:rsidRPr="00E77D2C" w:rsidRDefault="000C581E" w:rsidP="000C581E">
      <w:pPr>
        <w:jc w:val="both"/>
        <w:rPr>
          <w:rFonts w:ascii="Calibri" w:hAnsi="Calibri"/>
          <w:sz w:val="16"/>
          <w:szCs w:val="16"/>
        </w:rPr>
      </w:pPr>
      <w:r w:rsidRPr="00E77D2C">
        <w:rPr>
          <w:rFonts w:ascii="Calibri" w:hAnsi="Calibri"/>
          <w:sz w:val="16"/>
          <w:szCs w:val="16"/>
        </w:rPr>
        <w:t>Datum izida: 27.03.2024</w:t>
      </w:r>
    </w:p>
    <w:p w14:paraId="63155715" w14:textId="77777777" w:rsidR="000C581E" w:rsidRPr="00E77D2C" w:rsidRDefault="000C581E" w:rsidP="000C581E">
      <w:pPr>
        <w:jc w:val="both"/>
        <w:rPr>
          <w:rFonts w:ascii="Calibri" w:hAnsi="Calibri"/>
          <w:sz w:val="16"/>
          <w:szCs w:val="16"/>
        </w:rPr>
      </w:pPr>
      <w:r w:rsidRPr="00E77D2C">
        <w:rPr>
          <w:rFonts w:ascii="Calibri" w:hAnsi="Calibri"/>
          <w:sz w:val="16"/>
          <w:szCs w:val="16"/>
        </w:rPr>
        <w:t>Prvi prodajni dan: 29.03.2024</w:t>
      </w:r>
    </w:p>
    <w:p w14:paraId="44BA9B84" w14:textId="77777777" w:rsidR="000C581E" w:rsidRPr="00E77D2C" w:rsidRDefault="000C581E" w:rsidP="000C581E">
      <w:pPr>
        <w:jc w:val="both"/>
        <w:rPr>
          <w:rFonts w:ascii="Calibri" w:hAnsi="Calibri"/>
          <w:b/>
          <w:sz w:val="20"/>
          <w:szCs w:val="20"/>
        </w:rPr>
      </w:pPr>
    </w:p>
    <w:p w14:paraId="45ECFD74" w14:textId="77777777" w:rsidR="000C581E" w:rsidRPr="00E77D2C" w:rsidRDefault="000C581E" w:rsidP="000C581E">
      <w:pPr>
        <w:jc w:val="both"/>
        <w:rPr>
          <w:rFonts w:ascii="Calibri" w:hAnsi="Calibri"/>
          <w:sz w:val="20"/>
          <w:szCs w:val="20"/>
        </w:rPr>
      </w:pPr>
      <w:r w:rsidRPr="00E77D2C">
        <w:rPr>
          <w:rFonts w:ascii="Calibri" w:hAnsi="Calibri"/>
          <w:sz w:val="20"/>
          <w:szCs w:val="20"/>
        </w:rPr>
        <w:lastRenderedPageBreak/>
        <w:t xml:space="preserve">Življenjska in umetniška pot slikarke, grafičarke in kiparke </w:t>
      </w:r>
      <w:proofErr w:type="spellStart"/>
      <w:r w:rsidRPr="00E77D2C">
        <w:rPr>
          <w:rFonts w:ascii="Calibri" w:hAnsi="Calibri"/>
          <w:sz w:val="20"/>
          <w:szCs w:val="20"/>
        </w:rPr>
        <w:t>Elde</w:t>
      </w:r>
      <w:proofErr w:type="spellEnd"/>
      <w:r w:rsidRPr="00E77D2C">
        <w:rPr>
          <w:rFonts w:ascii="Calibri" w:hAnsi="Calibri"/>
          <w:sz w:val="20"/>
          <w:szCs w:val="20"/>
        </w:rPr>
        <w:t xml:space="preserve"> Piščanec, ki je bila znotraj patriarhalnega sveta v prejšnjem stoletju v marsičem pionirska in izjemna. Biografijo dopolnjuje več kot tristo fotografij in umetniških del </w:t>
      </w:r>
      <w:proofErr w:type="spellStart"/>
      <w:r w:rsidRPr="00E77D2C">
        <w:rPr>
          <w:rFonts w:ascii="Calibri" w:hAnsi="Calibri"/>
          <w:sz w:val="20"/>
          <w:szCs w:val="20"/>
        </w:rPr>
        <w:t>Elde</w:t>
      </w:r>
      <w:proofErr w:type="spellEnd"/>
      <w:r w:rsidRPr="00E77D2C">
        <w:rPr>
          <w:rFonts w:ascii="Calibri" w:hAnsi="Calibri"/>
          <w:sz w:val="20"/>
          <w:szCs w:val="20"/>
        </w:rPr>
        <w:t xml:space="preserve"> Piščanec.</w:t>
      </w:r>
    </w:p>
    <w:p w14:paraId="2FC43790" w14:textId="77777777" w:rsidR="000C581E" w:rsidRPr="00E77D2C" w:rsidRDefault="000C581E" w:rsidP="000C581E">
      <w:pPr>
        <w:jc w:val="both"/>
        <w:rPr>
          <w:rFonts w:ascii="Calibri" w:hAnsi="Calibri"/>
          <w:b/>
          <w:sz w:val="20"/>
          <w:szCs w:val="20"/>
        </w:rPr>
      </w:pPr>
    </w:p>
    <w:p w14:paraId="159462C9" w14:textId="77777777" w:rsidR="000C581E" w:rsidRPr="00E77D2C" w:rsidRDefault="000C581E" w:rsidP="000C581E">
      <w:pPr>
        <w:jc w:val="both"/>
        <w:rPr>
          <w:rFonts w:ascii="Calibri" w:hAnsi="Calibri"/>
          <w:sz w:val="20"/>
          <w:szCs w:val="20"/>
        </w:rPr>
      </w:pPr>
      <w:proofErr w:type="spellStart"/>
      <w:r w:rsidRPr="00E77D2C">
        <w:rPr>
          <w:rFonts w:ascii="Calibri" w:hAnsi="Calibri"/>
          <w:sz w:val="20"/>
          <w:szCs w:val="20"/>
        </w:rPr>
        <w:t>Elda</w:t>
      </w:r>
      <w:proofErr w:type="spellEnd"/>
      <w:r w:rsidRPr="00E77D2C">
        <w:rPr>
          <w:rFonts w:ascii="Calibri" w:hAnsi="Calibri"/>
          <w:sz w:val="20"/>
          <w:szCs w:val="20"/>
        </w:rPr>
        <w:t xml:space="preserve"> Piščanec, slikarka, grafičarka in kiparka, je poleg slikarke Anice Zupanec Sodnik in kiparke Karle </w:t>
      </w:r>
      <w:proofErr w:type="spellStart"/>
      <w:r w:rsidRPr="00E77D2C">
        <w:rPr>
          <w:rFonts w:ascii="Calibri" w:hAnsi="Calibri"/>
          <w:sz w:val="20"/>
          <w:szCs w:val="20"/>
        </w:rPr>
        <w:t>Bulovec</w:t>
      </w:r>
      <w:proofErr w:type="spellEnd"/>
      <w:r w:rsidRPr="00E77D2C">
        <w:rPr>
          <w:rFonts w:ascii="Calibri" w:hAnsi="Calibri"/>
          <w:sz w:val="20"/>
          <w:szCs w:val="20"/>
        </w:rPr>
        <w:t xml:space="preserve"> Mrak edina med slovenskimi slikarkami svoje generacije, rojene še v 19. stoletju, pridobila akademsko izobrazbo. Diplomirala je na Kraljevi akademiji za lepe umetnosti v Firencah. Svoje življenje je posvetila umetnosti, ne samo likovni, študirala je tudi solopetje ter igrala na klavir in orgle, risala načrte za notranjo opremo, restavrirala slike in izdelovala lesoreze. </w:t>
      </w:r>
    </w:p>
    <w:p w14:paraId="789E79D4" w14:textId="77777777" w:rsidR="000C581E" w:rsidRPr="00E77D2C" w:rsidRDefault="000C581E" w:rsidP="000C581E">
      <w:pPr>
        <w:jc w:val="both"/>
        <w:rPr>
          <w:rFonts w:ascii="Calibri" w:hAnsi="Calibri"/>
          <w:sz w:val="20"/>
          <w:szCs w:val="20"/>
        </w:rPr>
      </w:pPr>
    </w:p>
    <w:p w14:paraId="72B4BEC9" w14:textId="77777777" w:rsidR="000C581E" w:rsidRPr="00E77D2C" w:rsidRDefault="000C581E" w:rsidP="000C581E">
      <w:pPr>
        <w:jc w:val="both"/>
        <w:rPr>
          <w:rFonts w:ascii="Calibri" w:hAnsi="Calibri"/>
          <w:sz w:val="20"/>
          <w:szCs w:val="20"/>
        </w:rPr>
      </w:pPr>
      <w:r w:rsidRPr="00E77D2C">
        <w:rPr>
          <w:rFonts w:ascii="Calibri" w:hAnsi="Calibri"/>
          <w:sz w:val="20"/>
          <w:szCs w:val="20"/>
        </w:rPr>
        <w:t xml:space="preserve">Metka Pekle, njena pranečakinja in profesorica slovenščine, je s pomočjo osebnih in delovnih dnevnikov slikarke ter njene korespondence s sorodniki, prijatelji, slikarskimi kolegi in cerkvenimi naročniki rekonstruirala njeno življenjsko in umetniško pot. Biografijo dopolnjuje več kot tristo fotografij in umetniških del </w:t>
      </w:r>
      <w:proofErr w:type="spellStart"/>
      <w:r w:rsidRPr="00E77D2C">
        <w:rPr>
          <w:rFonts w:ascii="Calibri" w:hAnsi="Calibri"/>
          <w:sz w:val="20"/>
          <w:szCs w:val="20"/>
        </w:rPr>
        <w:t>Elde</w:t>
      </w:r>
      <w:proofErr w:type="spellEnd"/>
      <w:r w:rsidRPr="00E77D2C">
        <w:rPr>
          <w:rFonts w:ascii="Calibri" w:hAnsi="Calibri"/>
          <w:sz w:val="20"/>
          <w:szCs w:val="20"/>
        </w:rPr>
        <w:t xml:space="preserve"> Piščanec.</w:t>
      </w:r>
    </w:p>
    <w:p w14:paraId="7461CF0C" w14:textId="598BDFFA" w:rsidR="001B5E60" w:rsidRDefault="008E3D0A" w:rsidP="008E3D0A">
      <w:pPr>
        <w:jc w:val="both"/>
        <w:rPr>
          <w:rFonts w:asciiTheme="minorHAnsi" w:hAnsiTheme="minorHAnsi" w:cstheme="minorHAns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15B09BB8" w14:textId="75382F1F" w:rsidR="00E647EE" w:rsidRPr="00E647EE" w:rsidRDefault="00E647EE" w:rsidP="00E647EE">
      <w:pPr>
        <w:jc w:val="both"/>
        <w:rPr>
          <w:rFonts w:asciiTheme="minorHAnsi" w:eastAsia="Calibri" w:hAnsiTheme="minorHAnsi" w:cstheme="minorHAnsi"/>
          <w:b/>
          <w:sz w:val="20"/>
          <w:szCs w:val="20"/>
          <w:lang w:eastAsia="en-US"/>
        </w:rPr>
      </w:pPr>
      <w:r w:rsidRPr="00E647EE">
        <w:rPr>
          <w:rFonts w:asciiTheme="minorHAnsi" w:eastAsia="Calibri" w:hAnsiTheme="minorHAnsi" w:cstheme="minorHAnsi"/>
          <w:b/>
          <w:noProof/>
          <w:sz w:val="20"/>
          <w:szCs w:val="20"/>
        </w:rPr>
        <w:drawing>
          <wp:anchor distT="0" distB="0" distL="114300" distR="114300" simplePos="0" relativeHeight="251660288" behindDoc="0" locked="0" layoutInCell="1" allowOverlap="1" wp14:anchorId="019C323D" wp14:editId="6AD7688E">
            <wp:simplePos x="0" y="0"/>
            <wp:positionH relativeFrom="margin">
              <wp:align>right</wp:align>
            </wp:positionH>
            <wp:positionV relativeFrom="paragraph">
              <wp:posOffset>9897</wp:posOffset>
            </wp:positionV>
            <wp:extent cx="1490400" cy="1440000"/>
            <wp:effectExtent l="19050" t="19050" r="14605" b="27305"/>
            <wp:wrapNone/>
            <wp:docPr id="12" name="Slika 12" descr="\\fileserver1\skupni2\Podrocje prodaje\Tedenske novosti\2024\Tedenske novosti 13 - 25.03.- 29.03.2024\03 - Novo - Prisluhni Ljubkim Mladič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13 - 25.03.- 29.03.2024\03 - Novo - Prisluhni Ljubkim Mladičko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04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E647EE">
        <w:rPr>
          <w:rFonts w:asciiTheme="minorHAnsi" w:eastAsia="Calibri" w:hAnsiTheme="minorHAnsi" w:cstheme="minorHAnsi"/>
          <w:b/>
          <w:sz w:val="20"/>
          <w:szCs w:val="20"/>
          <w:lang w:eastAsia="en-US"/>
        </w:rPr>
        <w:t>PRISLUHNI LJUBKIM MLADIČKOM</w:t>
      </w:r>
      <w:r w:rsidRPr="00E647EE">
        <w:rPr>
          <w:rStyle w:val="Navaden"/>
          <w:snapToGrid w:val="0"/>
          <w:color w:val="000000"/>
          <w:w w:val="0"/>
          <w:sz w:val="0"/>
          <w:szCs w:val="0"/>
          <w:u w:color="000000"/>
          <w:bdr w:val="none" w:sz="0" w:space="0" w:color="000000"/>
          <w:shd w:val="clear" w:color="000000" w:fill="000000"/>
          <w:lang w:val="x-none" w:eastAsia="x-none" w:bidi="x-none"/>
        </w:rPr>
        <w:t xml:space="preserve"> </w:t>
      </w:r>
    </w:p>
    <w:p w14:paraId="33529F4A" w14:textId="77777777" w:rsidR="00E647EE" w:rsidRPr="00E647EE" w:rsidRDefault="00E647EE" w:rsidP="00E647EE">
      <w:pPr>
        <w:autoSpaceDE w:val="0"/>
        <w:autoSpaceDN w:val="0"/>
        <w:adjustRightInd w:val="0"/>
        <w:jc w:val="both"/>
        <w:rPr>
          <w:rFonts w:asciiTheme="minorHAnsi" w:eastAsia="Calibri" w:hAnsiTheme="minorHAnsi" w:cstheme="minorHAnsi"/>
          <w:i/>
          <w:sz w:val="20"/>
          <w:szCs w:val="20"/>
        </w:rPr>
      </w:pPr>
      <w:r w:rsidRPr="00E647EE">
        <w:rPr>
          <w:rFonts w:asciiTheme="minorHAnsi" w:eastAsia="Calibri" w:hAnsiTheme="minorHAnsi" w:cstheme="minorHAnsi"/>
          <w:i/>
          <w:sz w:val="20"/>
          <w:szCs w:val="20"/>
        </w:rPr>
        <w:t xml:space="preserve">Ilustracija: </w:t>
      </w:r>
      <w:proofErr w:type="spellStart"/>
      <w:r w:rsidRPr="00E647EE">
        <w:rPr>
          <w:rFonts w:asciiTheme="minorHAnsi" w:eastAsia="Calibri" w:hAnsiTheme="minorHAnsi" w:cstheme="minorHAnsi"/>
          <w:i/>
          <w:sz w:val="20"/>
          <w:szCs w:val="20"/>
        </w:rPr>
        <w:t>Corinne</w:t>
      </w:r>
      <w:proofErr w:type="spellEnd"/>
      <w:r w:rsidRPr="00E647EE">
        <w:rPr>
          <w:rFonts w:asciiTheme="minorHAnsi" w:eastAsia="Calibri" w:hAnsiTheme="minorHAnsi" w:cstheme="minorHAnsi"/>
          <w:i/>
          <w:sz w:val="20"/>
          <w:szCs w:val="20"/>
        </w:rPr>
        <w:t xml:space="preserve"> </w:t>
      </w:r>
      <w:proofErr w:type="spellStart"/>
      <w:r w:rsidRPr="00E647EE">
        <w:rPr>
          <w:rFonts w:asciiTheme="minorHAnsi" w:eastAsia="Calibri" w:hAnsiTheme="minorHAnsi" w:cstheme="minorHAnsi"/>
          <w:i/>
          <w:sz w:val="20"/>
          <w:szCs w:val="20"/>
        </w:rPr>
        <w:t>Caro</w:t>
      </w:r>
      <w:proofErr w:type="spellEnd"/>
    </w:p>
    <w:p w14:paraId="03B596C4" w14:textId="77777777" w:rsidR="00E647EE" w:rsidRPr="00E647EE" w:rsidRDefault="00E647EE" w:rsidP="00E647EE">
      <w:pPr>
        <w:autoSpaceDE w:val="0"/>
        <w:autoSpaceDN w:val="0"/>
        <w:adjustRightInd w:val="0"/>
        <w:jc w:val="both"/>
        <w:rPr>
          <w:rFonts w:asciiTheme="minorHAnsi" w:eastAsia="Calibri" w:hAnsiTheme="minorHAnsi" w:cstheme="minorHAnsi"/>
          <w:i/>
          <w:sz w:val="20"/>
          <w:szCs w:val="20"/>
        </w:rPr>
      </w:pPr>
      <w:r w:rsidRPr="00E647EE">
        <w:rPr>
          <w:rFonts w:asciiTheme="minorHAnsi" w:eastAsia="Calibri" w:hAnsiTheme="minorHAnsi" w:cstheme="minorHAnsi"/>
          <w:i/>
          <w:sz w:val="20"/>
          <w:szCs w:val="20"/>
        </w:rPr>
        <w:t xml:space="preserve">Prevod: Barbara </w:t>
      </w:r>
      <w:proofErr w:type="spellStart"/>
      <w:r w:rsidRPr="00E647EE">
        <w:rPr>
          <w:rFonts w:asciiTheme="minorHAnsi" w:eastAsia="Calibri" w:hAnsiTheme="minorHAnsi" w:cstheme="minorHAnsi"/>
          <w:i/>
          <w:sz w:val="20"/>
          <w:szCs w:val="20"/>
        </w:rPr>
        <w:t>Sferra</w:t>
      </w:r>
      <w:proofErr w:type="spellEnd"/>
      <w:r w:rsidRPr="00E647EE">
        <w:rPr>
          <w:rFonts w:asciiTheme="minorHAnsi" w:eastAsia="Calibri" w:hAnsiTheme="minorHAnsi" w:cstheme="minorHAnsi"/>
          <w:i/>
          <w:sz w:val="20"/>
          <w:szCs w:val="20"/>
        </w:rPr>
        <w:t xml:space="preserve"> </w:t>
      </w:r>
      <w:proofErr w:type="spellStart"/>
      <w:r w:rsidRPr="00E647EE">
        <w:rPr>
          <w:rFonts w:asciiTheme="minorHAnsi" w:eastAsia="Calibri" w:hAnsiTheme="minorHAnsi" w:cstheme="minorHAnsi"/>
          <w:i/>
          <w:sz w:val="20"/>
          <w:szCs w:val="20"/>
        </w:rPr>
        <w:t>Zych</w:t>
      </w:r>
      <w:proofErr w:type="spellEnd"/>
    </w:p>
    <w:p w14:paraId="686593DC" w14:textId="77777777" w:rsidR="00E647EE" w:rsidRPr="00E647EE" w:rsidRDefault="00E647EE" w:rsidP="00E647EE">
      <w:pPr>
        <w:jc w:val="both"/>
        <w:rPr>
          <w:rFonts w:asciiTheme="minorHAnsi" w:eastAsia="Calibri" w:hAnsiTheme="minorHAnsi" w:cstheme="minorHAnsi"/>
          <w:i/>
          <w:sz w:val="20"/>
          <w:szCs w:val="20"/>
        </w:rPr>
      </w:pPr>
      <w:r w:rsidRPr="00E647EE">
        <w:rPr>
          <w:rFonts w:asciiTheme="minorHAnsi" w:eastAsia="Calibri" w:hAnsiTheme="minorHAnsi" w:cstheme="minorHAnsi"/>
          <w:i/>
          <w:sz w:val="20"/>
          <w:szCs w:val="20"/>
        </w:rPr>
        <w:t>Zbirka: Izven-poljudna za otroke</w:t>
      </w:r>
    </w:p>
    <w:p w14:paraId="1BE65F64" w14:textId="77777777" w:rsidR="00E647EE" w:rsidRPr="00E647EE" w:rsidRDefault="00E647EE" w:rsidP="00E647EE">
      <w:pPr>
        <w:jc w:val="both"/>
        <w:rPr>
          <w:rFonts w:asciiTheme="minorHAnsi" w:eastAsia="Calibri" w:hAnsiTheme="minorHAnsi" w:cstheme="minorHAnsi"/>
          <w:b/>
          <w:bCs/>
          <w:sz w:val="20"/>
          <w:szCs w:val="20"/>
          <w:lang w:eastAsia="en-US"/>
        </w:rPr>
      </w:pPr>
      <w:r w:rsidRPr="00E647EE">
        <w:rPr>
          <w:rFonts w:asciiTheme="minorHAnsi" w:eastAsia="Calibri" w:hAnsiTheme="minorHAnsi" w:cstheme="minorHAnsi"/>
          <w:b/>
          <w:bCs/>
          <w:sz w:val="20"/>
          <w:szCs w:val="20"/>
          <w:lang w:eastAsia="en-US"/>
        </w:rPr>
        <w:t>MKZ</w:t>
      </w:r>
    </w:p>
    <w:p w14:paraId="6FE62FE1" w14:textId="77777777" w:rsidR="00E647EE" w:rsidRPr="00E647EE" w:rsidRDefault="00E647EE" w:rsidP="00E647EE">
      <w:pPr>
        <w:jc w:val="both"/>
        <w:rPr>
          <w:rFonts w:asciiTheme="minorHAnsi" w:eastAsia="Calibri" w:hAnsiTheme="minorHAnsi" w:cstheme="minorHAnsi"/>
          <w:sz w:val="16"/>
          <w:szCs w:val="16"/>
          <w:lang w:eastAsia="en-US"/>
        </w:rPr>
      </w:pPr>
    </w:p>
    <w:p w14:paraId="6CC7BF8D" w14:textId="77777777" w:rsidR="00E647EE" w:rsidRPr="00E647EE" w:rsidRDefault="00E647EE" w:rsidP="00E647EE">
      <w:pPr>
        <w:jc w:val="both"/>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ISBN/EAN: 9789610172864</w:t>
      </w:r>
    </w:p>
    <w:p w14:paraId="460C64F4" w14:textId="77777777" w:rsidR="00E647EE" w:rsidRPr="00E647EE" w:rsidRDefault="00E647EE" w:rsidP="00E647EE">
      <w:pPr>
        <w:jc w:val="both"/>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Število strani: 12</w:t>
      </w:r>
    </w:p>
    <w:p w14:paraId="6489D1A9" w14:textId="77777777" w:rsidR="00E647EE" w:rsidRPr="00E647EE" w:rsidRDefault="00E647EE" w:rsidP="00E647EE">
      <w:pPr>
        <w:jc w:val="both"/>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Mere (mm): 288 x 270 x 19</w:t>
      </w:r>
    </w:p>
    <w:p w14:paraId="163D2540" w14:textId="77777777" w:rsidR="00E647EE" w:rsidRPr="00E647EE" w:rsidRDefault="00E647EE" w:rsidP="00E647EE">
      <w:pPr>
        <w:jc w:val="both"/>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Teža (g): 568</w:t>
      </w:r>
    </w:p>
    <w:p w14:paraId="42CACE75" w14:textId="77777777" w:rsidR="00E647EE" w:rsidRPr="00E647EE" w:rsidRDefault="00E647EE" w:rsidP="00E647EE">
      <w:pPr>
        <w:jc w:val="both"/>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 xml:space="preserve">Vezava: </w:t>
      </w:r>
      <w:proofErr w:type="spellStart"/>
      <w:r w:rsidRPr="00E647EE">
        <w:rPr>
          <w:rFonts w:asciiTheme="minorHAnsi" w:eastAsia="Calibri" w:hAnsiTheme="minorHAnsi" w:cstheme="minorHAnsi"/>
          <w:sz w:val="16"/>
          <w:szCs w:val="16"/>
          <w:lang w:eastAsia="en-US"/>
        </w:rPr>
        <w:t>kartonka</w:t>
      </w:r>
      <w:proofErr w:type="spellEnd"/>
    </w:p>
    <w:p w14:paraId="795F3FE8" w14:textId="77777777" w:rsidR="00E647EE" w:rsidRPr="00E647EE" w:rsidRDefault="00E647EE" w:rsidP="00E647EE">
      <w:pPr>
        <w:jc w:val="both"/>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Redna cena z DDV: 21,99 EUR</w:t>
      </w:r>
    </w:p>
    <w:p w14:paraId="5623AC94" w14:textId="77777777" w:rsidR="00E647EE" w:rsidRPr="00E647EE" w:rsidRDefault="00E647EE" w:rsidP="00E647EE">
      <w:pPr>
        <w:jc w:val="both"/>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Datum izida: 25.03.2024</w:t>
      </w:r>
    </w:p>
    <w:p w14:paraId="31A08900" w14:textId="77777777" w:rsidR="00E647EE" w:rsidRPr="00E647EE" w:rsidRDefault="00E647EE" w:rsidP="00E647EE">
      <w:pPr>
        <w:jc w:val="both"/>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Prvi prodajni dan: 29.03.2024</w:t>
      </w:r>
    </w:p>
    <w:p w14:paraId="0874E0CA" w14:textId="77777777" w:rsidR="00E647EE" w:rsidRDefault="00E647EE" w:rsidP="00E647EE">
      <w:pPr>
        <w:spacing w:after="200"/>
        <w:jc w:val="both"/>
        <w:rPr>
          <w:rFonts w:asciiTheme="minorHAnsi" w:eastAsia="Calibri" w:hAnsiTheme="minorHAnsi" w:cstheme="minorHAnsi"/>
          <w:sz w:val="16"/>
          <w:szCs w:val="16"/>
          <w:lang w:eastAsia="en-US"/>
        </w:rPr>
      </w:pPr>
    </w:p>
    <w:p w14:paraId="097818B4" w14:textId="7A07632E" w:rsidR="00E647EE" w:rsidRPr="00E647EE" w:rsidRDefault="00E647EE" w:rsidP="00E647EE">
      <w:pPr>
        <w:spacing w:after="200"/>
        <w:jc w:val="both"/>
        <w:rPr>
          <w:rFonts w:asciiTheme="minorHAnsi" w:eastAsia="Calibri" w:hAnsiTheme="minorHAnsi" w:cstheme="minorHAnsi"/>
          <w:sz w:val="20"/>
          <w:szCs w:val="20"/>
          <w:lang w:eastAsia="en-US"/>
        </w:rPr>
      </w:pPr>
      <w:r w:rsidRPr="00E647EE">
        <w:rPr>
          <w:rFonts w:asciiTheme="minorHAnsi" w:eastAsia="Calibri" w:hAnsiTheme="minorHAnsi" w:cstheme="minorHAnsi"/>
          <w:sz w:val="20"/>
          <w:szCs w:val="20"/>
          <w:lang w:eastAsia="en-US"/>
        </w:rPr>
        <w:t xml:space="preserve">Pokukajte v </w:t>
      </w:r>
      <w:proofErr w:type="spellStart"/>
      <w:r w:rsidRPr="00E647EE">
        <w:rPr>
          <w:rFonts w:asciiTheme="minorHAnsi" w:eastAsia="Calibri" w:hAnsiTheme="minorHAnsi" w:cstheme="minorHAnsi"/>
          <w:sz w:val="20"/>
          <w:szCs w:val="20"/>
          <w:lang w:eastAsia="en-US"/>
        </w:rPr>
        <w:t>kartonko</w:t>
      </w:r>
      <w:proofErr w:type="spellEnd"/>
      <w:r w:rsidRPr="00E647EE">
        <w:rPr>
          <w:rFonts w:asciiTheme="minorHAnsi" w:eastAsia="Calibri" w:hAnsiTheme="minorHAnsi" w:cstheme="minorHAnsi"/>
          <w:sz w:val="20"/>
          <w:szCs w:val="20"/>
          <w:lang w:eastAsia="en-US"/>
        </w:rPr>
        <w:t xml:space="preserve"> in spoznajte ljubke živalske mladičke. </w:t>
      </w:r>
      <w:proofErr w:type="spellStart"/>
      <w:r w:rsidRPr="00E647EE">
        <w:rPr>
          <w:rFonts w:asciiTheme="minorHAnsi" w:eastAsia="Calibri" w:hAnsiTheme="minorHAnsi" w:cstheme="minorHAnsi"/>
          <w:sz w:val="20"/>
          <w:szCs w:val="20"/>
          <w:lang w:eastAsia="en-US"/>
        </w:rPr>
        <w:t>Kartonka</w:t>
      </w:r>
      <w:proofErr w:type="spellEnd"/>
      <w:r w:rsidRPr="00E647EE">
        <w:rPr>
          <w:rFonts w:asciiTheme="minorHAnsi" w:eastAsia="Calibri" w:hAnsiTheme="minorHAnsi" w:cstheme="minorHAnsi"/>
          <w:sz w:val="20"/>
          <w:szCs w:val="20"/>
          <w:lang w:eastAsia="en-US"/>
        </w:rPr>
        <w:t xml:space="preserve"> je odlična za majhne otroke, ki se šele učijo raziskovati knjige. V knjigi bo me drugim spoznal, kako se oglaša mala muca, pa tudi to, kako se oglaša </w:t>
      </w:r>
      <w:proofErr w:type="spellStart"/>
      <w:r w:rsidRPr="00E647EE">
        <w:rPr>
          <w:rFonts w:asciiTheme="minorHAnsi" w:eastAsia="Calibri" w:hAnsiTheme="minorHAnsi" w:cstheme="minorHAnsi"/>
          <w:sz w:val="20"/>
          <w:szCs w:val="20"/>
          <w:lang w:eastAsia="en-US"/>
        </w:rPr>
        <w:t>netopirček</w:t>
      </w:r>
      <w:proofErr w:type="spellEnd"/>
      <w:r w:rsidRPr="00E647EE">
        <w:rPr>
          <w:rFonts w:asciiTheme="minorHAnsi" w:eastAsia="Calibri" w:hAnsiTheme="minorHAnsi" w:cstheme="minorHAnsi"/>
          <w:sz w:val="20"/>
          <w:szCs w:val="20"/>
          <w:lang w:eastAsia="en-US"/>
        </w:rPr>
        <w:t xml:space="preserve">, orka ali svinja bradavičarka. </w:t>
      </w:r>
    </w:p>
    <w:p w14:paraId="6242BC1C" w14:textId="361CBE8A" w:rsidR="00E647EE" w:rsidRDefault="008E3D0A" w:rsidP="00E647EE">
      <w:pPr>
        <w:rPr>
          <w:rFonts w:ascii="Calibri" w:eastAsia="Calibri" w:hAnsi="Calibri"/>
          <w:b/>
          <w:sz w:val="20"/>
          <w:szCs w:val="20"/>
          <w:lang w:eastAsia="en-US"/>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00C4027E" w14:textId="3A27856F" w:rsidR="00E647EE" w:rsidRPr="00E647EE" w:rsidRDefault="00E647EE" w:rsidP="00E647EE">
      <w:pPr>
        <w:rPr>
          <w:rFonts w:ascii="Calibri" w:eastAsia="Calibri" w:hAnsi="Calibri"/>
          <w:b/>
          <w:sz w:val="20"/>
          <w:szCs w:val="20"/>
          <w:lang w:eastAsia="en-US"/>
        </w:rPr>
      </w:pPr>
      <w:r w:rsidRPr="00E647EE">
        <w:rPr>
          <w:rFonts w:ascii="Calibri" w:eastAsia="Calibri" w:hAnsi="Calibri" w:cstheme="minorBidi"/>
          <w:b/>
          <w:bCs/>
          <w:noProof/>
          <w:sz w:val="20"/>
          <w:szCs w:val="20"/>
        </w:rPr>
        <w:drawing>
          <wp:anchor distT="0" distB="0" distL="114300" distR="114300" simplePos="0" relativeHeight="251661312" behindDoc="0" locked="0" layoutInCell="1" allowOverlap="1" wp14:anchorId="3074CABE" wp14:editId="74A451BC">
            <wp:simplePos x="0" y="0"/>
            <wp:positionH relativeFrom="margin">
              <wp:align>right</wp:align>
            </wp:positionH>
            <wp:positionV relativeFrom="paragraph">
              <wp:posOffset>13107</wp:posOffset>
            </wp:positionV>
            <wp:extent cx="1439545" cy="1439545"/>
            <wp:effectExtent l="19050" t="19050" r="27305" b="27305"/>
            <wp:wrapNone/>
            <wp:docPr id="13" name="Slika 13" descr="\\fileserver1\skupni2\Podrocje prodaje\Tedenske novosti\2024\Tedenske novosti 13 - 25.03.- 29.03.2024\04 - Novo - Dvigni Zavihke - Vesol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13 - 25.03.- 29.03.2024\04 - Novo - Dvigni Zavihke - Vesolj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solidFill>
                        <a:schemeClr val="tx1"/>
                      </a:solidFill>
                    </a:ln>
                  </pic:spPr>
                </pic:pic>
              </a:graphicData>
            </a:graphic>
          </wp:anchor>
        </w:drawing>
      </w:r>
      <w:r w:rsidRPr="00E647EE">
        <w:rPr>
          <w:rFonts w:ascii="Calibri" w:eastAsia="Calibri" w:hAnsi="Calibri"/>
          <w:b/>
          <w:sz w:val="20"/>
          <w:szCs w:val="20"/>
          <w:lang w:eastAsia="en-US"/>
        </w:rPr>
        <w:t>DVIGNI ZAVIHKE - VESOLJE</w:t>
      </w:r>
    </w:p>
    <w:p w14:paraId="7AA03F10" w14:textId="4E5F5408" w:rsidR="00E647EE" w:rsidRPr="00E647EE" w:rsidRDefault="00E647EE" w:rsidP="00E647EE">
      <w:pPr>
        <w:rPr>
          <w:rFonts w:ascii="Calibri" w:eastAsia="Calibri" w:hAnsi="Calibri"/>
          <w:b/>
          <w:sz w:val="20"/>
          <w:szCs w:val="20"/>
          <w:lang w:eastAsia="en-US"/>
        </w:rPr>
      </w:pPr>
      <w:proofErr w:type="spellStart"/>
      <w:r w:rsidRPr="00E647EE">
        <w:rPr>
          <w:rFonts w:ascii="Calibri" w:eastAsia="Calibri" w:hAnsi="Calibri" w:cstheme="minorBidi"/>
          <w:b/>
          <w:bCs/>
          <w:sz w:val="20"/>
          <w:szCs w:val="20"/>
          <w:lang w:eastAsia="en-US"/>
        </w:rPr>
        <w:t>Jaye</w:t>
      </w:r>
      <w:proofErr w:type="spellEnd"/>
      <w:r w:rsidRPr="00E647EE">
        <w:rPr>
          <w:rFonts w:ascii="Calibri" w:eastAsia="Calibri" w:hAnsi="Calibri" w:cstheme="minorBidi"/>
          <w:b/>
          <w:bCs/>
          <w:sz w:val="20"/>
          <w:szCs w:val="20"/>
          <w:lang w:eastAsia="en-US"/>
        </w:rPr>
        <w:t xml:space="preserve"> </w:t>
      </w:r>
      <w:proofErr w:type="spellStart"/>
      <w:r w:rsidRPr="00E647EE">
        <w:rPr>
          <w:rFonts w:ascii="Calibri" w:eastAsia="Calibri" w:hAnsi="Calibri" w:cstheme="minorBidi"/>
          <w:b/>
          <w:bCs/>
          <w:sz w:val="20"/>
          <w:szCs w:val="20"/>
          <w:lang w:eastAsia="en-US"/>
        </w:rPr>
        <w:t>Garnett</w:t>
      </w:r>
      <w:proofErr w:type="spellEnd"/>
      <w:r w:rsidRPr="00E647EE">
        <w:rPr>
          <w:rStyle w:val="Navaden"/>
          <w:snapToGrid w:val="0"/>
          <w:color w:val="000000"/>
          <w:w w:val="0"/>
          <w:sz w:val="0"/>
          <w:szCs w:val="0"/>
          <w:u w:color="000000"/>
          <w:bdr w:val="none" w:sz="0" w:space="0" w:color="000000"/>
          <w:shd w:val="clear" w:color="000000" w:fill="000000"/>
          <w:lang w:val="x-none" w:eastAsia="x-none" w:bidi="x-none"/>
        </w:rPr>
        <w:t xml:space="preserve"> </w:t>
      </w:r>
    </w:p>
    <w:p w14:paraId="70A037DB" w14:textId="77777777" w:rsidR="00E647EE" w:rsidRPr="00E647EE" w:rsidRDefault="00E647EE" w:rsidP="00E647EE">
      <w:pPr>
        <w:autoSpaceDE w:val="0"/>
        <w:autoSpaceDN w:val="0"/>
        <w:adjustRightInd w:val="0"/>
        <w:rPr>
          <w:rFonts w:asciiTheme="minorHAnsi" w:eastAsia="Calibri" w:hAnsiTheme="minorHAnsi" w:cstheme="minorHAnsi"/>
          <w:i/>
          <w:sz w:val="20"/>
          <w:szCs w:val="20"/>
        </w:rPr>
      </w:pPr>
      <w:r w:rsidRPr="00E647EE">
        <w:rPr>
          <w:rFonts w:asciiTheme="minorHAnsi" w:eastAsia="Calibri" w:hAnsiTheme="minorHAnsi" w:cstheme="minorHAnsi"/>
          <w:i/>
          <w:sz w:val="20"/>
          <w:szCs w:val="20"/>
        </w:rPr>
        <w:t xml:space="preserve">Ilustracije: </w:t>
      </w:r>
      <w:proofErr w:type="spellStart"/>
      <w:r w:rsidRPr="00E647EE">
        <w:rPr>
          <w:rFonts w:asciiTheme="minorHAnsi" w:eastAsia="Calibri" w:hAnsiTheme="minorHAnsi" w:cstheme="minorHAnsi"/>
          <w:bCs/>
          <w:i/>
          <w:sz w:val="20"/>
          <w:szCs w:val="20"/>
        </w:rPr>
        <w:t>Junissa</w:t>
      </w:r>
      <w:proofErr w:type="spellEnd"/>
      <w:r w:rsidRPr="00E647EE">
        <w:rPr>
          <w:rFonts w:asciiTheme="minorHAnsi" w:eastAsia="Calibri" w:hAnsiTheme="minorHAnsi" w:cstheme="minorHAnsi"/>
          <w:bCs/>
          <w:i/>
          <w:sz w:val="20"/>
          <w:szCs w:val="20"/>
        </w:rPr>
        <w:t xml:space="preserve"> </w:t>
      </w:r>
      <w:proofErr w:type="spellStart"/>
      <w:r w:rsidRPr="00E647EE">
        <w:rPr>
          <w:rFonts w:asciiTheme="minorHAnsi" w:eastAsia="Calibri" w:hAnsiTheme="minorHAnsi" w:cstheme="minorHAnsi"/>
          <w:bCs/>
          <w:i/>
          <w:sz w:val="20"/>
          <w:szCs w:val="20"/>
        </w:rPr>
        <w:t>Bianda</w:t>
      </w:r>
      <w:proofErr w:type="spellEnd"/>
    </w:p>
    <w:p w14:paraId="4D8BB947" w14:textId="77777777" w:rsidR="00E647EE" w:rsidRPr="00E647EE" w:rsidRDefault="00E647EE" w:rsidP="00E647EE">
      <w:pPr>
        <w:autoSpaceDE w:val="0"/>
        <w:autoSpaceDN w:val="0"/>
        <w:adjustRightInd w:val="0"/>
        <w:rPr>
          <w:rFonts w:asciiTheme="minorHAnsi" w:eastAsia="Calibri" w:hAnsiTheme="minorHAnsi" w:cstheme="minorHAnsi"/>
          <w:i/>
          <w:sz w:val="20"/>
          <w:szCs w:val="20"/>
        </w:rPr>
      </w:pPr>
      <w:r w:rsidRPr="00E647EE">
        <w:rPr>
          <w:rFonts w:asciiTheme="minorHAnsi" w:eastAsia="Calibri" w:hAnsiTheme="minorHAnsi" w:cstheme="minorHAnsi"/>
          <w:i/>
          <w:sz w:val="20"/>
          <w:szCs w:val="20"/>
        </w:rPr>
        <w:t xml:space="preserve">Prevod: Barbara </w:t>
      </w:r>
      <w:proofErr w:type="spellStart"/>
      <w:r w:rsidRPr="00E647EE">
        <w:rPr>
          <w:rFonts w:asciiTheme="minorHAnsi" w:eastAsia="Calibri" w:hAnsiTheme="minorHAnsi" w:cstheme="minorHAnsi"/>
          <w:i/>
          <w:sz w:val="20"/>
          <w:szCs w:val="20"/>
        </w:rPr>
        <w:t>Sferra</w:t>
      </w:r>
      <w:proofErr w:type="spellEnd"/>
      <w:r w:rsidRPr="00E647EE">
        <w:rPr>
          <w:rFonts w:asciiTheme="minorHAnsi" w:eastAsia="Calibri" w:hAnsiTheme="minorHAnsi" w:cstheme="minorHAnsi"/>
          <w:i/>
          <w:sz w:val="20"/>
          <w:szCs w:val="20"/>
        </w:rPr>
        <w:t xml:space="preserve"> </w:t>
      </w:r>
      <w:proofErr w:type="spellStart"/>
      <w:r w:rsidRPr="00E647EE">
        <w:rPr>
          <w:rFonts w:asciiTheme="minorHAnsi" w:eastAsia="Calibri" w:hAnsiTheme="minorHAnsi" w:cstheme="minorHAnsi"/>
          <w:i/>
          <w:sz w:val="20"/>
          <w:szCs w:val="20"/>
        </w:rPr>
        <w:t>Zych</w:t>
      </w:r>
      <w:proofErr w:type="spellEnd"/>
    </w:p>
    <w:p w14:paraId="044FC837" w14:textId="77777777" w:rsidR="00E647EE" w:rsidRPr="00E647EE" w:rsidRDefault="00E647EE" w:rsidP="00E647EE">
      <w:pPr>
        <w:rPr>
          <w:rFonts w:asciiTheme="minorHAnsi" w:eastAsia="Calibri" w:hAnsiTheme="minorHAnsi" w:cstheme="minorHAnsi"/>
          <w:i/>
          <w:sz w:val="20"/>
          <w:szCs w:val="20"/>
        </w:rPr>
      </w:pPr>
      <w:r w:rsidRPr="00E647EE">
        <w:rPr>
          <w:rFonts w:asciiTheme="minorHAnsi" w:eastAsia="Calibri" w:hAnsiTheme="minorHAnsi" w:cstheme="minorHAnsi"/>
          <w:i/>
          <w:sz w:val="20"/>
          <w:szCs w:val="20"/>
        </w:rPr>
        <w:t>Zbirka: Izven-poljudna za otroke</w:t>
      </w:r>
    </w:p>
    <w:p w14:paraId="03C09D48" w14:textId="77777777" w:rsidR="00E647EE" w:rsidRPr="00E647EE" w:rsidRDefault="00E647EE" w:rsidP="00E647EE">
      <w:pPr>
        <w:rPr>
          <w:rFonts w:asciiTheme="minorHAnsi" w:eastAsia="Calibri" w:hAnsiTheme="minorHAnsi" w:cstheme="minorHAnsi"/>
          <w:b/>
          <w:bCs/>
          <w:sz w:val="20"/>
          <w:szCs w:val="20"/>
          <w:lang w:eastAsia="en-US"/>
        </w:rPr>
      </w:pPr>
      <w:r w:rsidRPr="00E647EE">
        <w:rPr>
          <w:rFonts w:asciiTheme="minorHAnsi" w:eastAsia="Calibri" w:hAnsiTheme="minorHAnsi" w:cstheme="minorHAnsi"/>
          <w:b/>
          <w:bCs/>
          <w:sz w:val="20"/>
          <w:szCs w:val="20"/>
          <w:lang w:eastAsia="en-US"/>
        </w:rPr>
        <w:t>MKZ</w:t>
      </w:r>
    </w:p>
    <w:p w14:paraId="0F5E8895" w14:textId="77777777" w:rsidR="00E647EE" w:rsidRPr="00E647EE" w:rsidRDefault="00E647EE" w:rsidP="00E647EE">
      <w:pPr>
        <w:rPr>
          <w:rFonts w:asciiTheme="minorHAnsi" w:eastAsia="Calibri" w:hAnsiTheme="minorHAnsi" w:cstheme="minorHAnsi"/>
          <w:sz w:val="16"/>
          <w:szCs w:val="16"/>
          <w:lang w:eastAsia="en-US"/>
        </w:rPr>
      </w:pPr>
    </w:p>
    <w:p w14:paraId="38AA8329" w14:textId="77777777" w:rsidR="00E647EE" w:rsidRPr="00E647EE" w:rsidRDefault="00E647EE" w:rsidP="00E647EE">
      <w:pPr>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ISBN/EAN: 9789610172789</w:t>
      </w:r>
    </w:p>
    <w:p w14:paraId="00769D3B" w14:textId="77777777" w:rsidR="00E647EE" w:rsidRPr="00E647EE" w:rsidRDefault="00E647EE" w:rsidP="00E647EE">
      <w:pPr>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Število strani: 12</w:t>
      </w:r>
    </w:p>
    <w:p w14:paraId="617A9209" w14:textId="77777777" w:rsidR="00E647EE" w:rsidRPr="00E647EE" w:rsidRDefault="00E647EE" w:rsidP="00E647EE">
      <w:pPr>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Mere (mm): 178 x 178 x 20</w:t>
      </w:r>
    </w:p>
    <w:p w14:paraId="3641468D" w14:textId="77777777" w:rsidR="00E647EE" w:rsidRPr="00E647EE" w:rsidRDefault="00E647EE" w:rsidP="00E647EE">
      <w:pPr>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Teža (g): 361</w:t>
      </w:r>
    </w:p>
    <w:p w14:paraId="013C6804" w14:textId="77777777" w:rsidR="00E647EE" w:rsidRPr="00E647EE" w:rsidRDefault="00E647EE" w:rsidP="00E647EE">
      <w:pPr>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 xml:space="preserve">Vezava: </w:t>
      </w:r>
      <w:proofErr w:type="spellStart"/>
      <w:r w:rsidRPr="00E647EE">
        <w:rPr>
          <w:rFonts w:asciiTheme="minorHAnsi" w:eastAsia="Calibri" w:hAnsiTheme="minorHAnsi" w:cstheme="minorHAnsi"/>
          <w:sz w:val="16"/>
          <w:szCs w:val="16"/>
          <w:lang w:eastAsia="en-US"/>
        </w:rPr>
        <w:t>kartonka</w:t>
      </w:r>
      <w:proofErr w:type="spellEnd"/>
    </w:p>
    <w:p w14:paraId="056F1E4C" w14:textId="77777777" w:rsidR="00E647EE" w:rsidRPr="00E647EE" w:rsidRDefault="00E647EE" w:rsidP="00E647EE">
      <w:pPr>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Redna cena z DDV: 12,99 EUR</w:t>
      </w:r>
    </w:p>
    <w:p w14:paraId="12EA0FF9" w14:textId="77777777" w:rsidR="00E647EE" w:rsidRPr="00E647EE" w:rsidRDefault="00E647EE" w:rsidP="00E647EE">
      <w:pPr>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Datum izida: 25.03.2024</w:t>
      </w:r>
    </w:p>
    <w:p w14:paraId="38737192" w14:textId="77777777" w:rsidR="00E647EE" w:rsidRPr="00E647EE" w:rsidRDefault="00E647EE" w:rsidP="00E647EE">
      <w:pPr>
        <w:rPr>
          <w:rFonts w:asciiTheme="minorHAnsi" w:eastAsia="Calibri" w:hAnsiTheme="minorHAnsi" w:cstheme="minorHAnsi"/>
          <w:sz w:val="16"/>
          <w:szCs w:val="16"/>
          <w:lang w:eastAsia="en-US"/>
        </w:rPr>
      </w:pPr>
      <w:r w:rsidRPr="00E647EE">
        <w:rPr>
          <w:rFonts w:asciiTheme="minorHAnsi" w:eastAsia="Calibri" w:hAnsiTheme="minorHAnsi" w:cstheme="minorHAnsi"/>
          <w:sz w:val="16"/>
          <w:szCs w:val="16"/>
          <w:lang w:eastAsia="en-US"/>
        </w:rPr>
        <w:t>Prvi prodajni dan: 29.03.2024</w:t>
      </w:r>
    </w:p>
    <w:p w14:paraId="3FD8CBC2" w14:textId="77777777" w:rsidR="00E647EE" w:rsidRPr="00E647EE" w:rsidRDefault="00E647EE" w:rsidP="00E647EE">
      <w:pPr>
        <w:spacing w:after="200"/>
        <w:jc w:val="both"/>
        <w:rPr>
          <w:rFonts w:ascii="Calibri" w:eastAsia="Calibri" w:hAnsi="Calibri"/>
          <w:sz w:val="20"/>
          <w:szCs w:val="20"/>
          <w:lang w:eastAsia="en-US"/>
        </w:rPr>
      </w:pPr>
    </w:p>
    <w:p w14:paraId="7B0D95BC" w14:textId="77777777" w:rsidR="00E647EE" w:rsidRPr="00E647EE" w:rsidRDefault="00E647EE" w:rsidP="00E647EE">
      <w:pPr>
        <w:spacing w:after="200"/>
        <w:jc w:val="both"/>
        <w:rPr>
          <w:rFonts w:ascii="Calibri" w:eastAsia="Calibri" w:hAnsi="Calibri"/>
          <w:sz w:val="20"/>
          <w:szCs w:val="20"/>
          <w:lang w:eastAsia="en-US"/>
        </w:rPr>
      </w:pPr>
      <w:r w:rsidRPr="00E647EE">
        <w:rPr>
          <w:rFonts w:ascii="Calibri" w:eastAsia="Calibri" w:hAnsi="Calibri"/>
          <w:sz w:val="20"/>
          <w:szCs w:val="20"/>
          <w:lang w:eastAsia="en-US"/>
        </w:rPr>
        <w:t xml:space="preserve">Kam gremo? V Vesolje! Z otrokom se odpravite na poučno potovanje v vesolje. V </w:t>
      </w:r>
      <w:proofErr w:type="spellStart"/>
      <w:r w:rsidRPr="00E647EE">
        <w:rPr>
          <w:rFonts w:ascii="Calibri" w:eastAsia="Calibri" w:hAnsi="Calibri"/>
          <w:sz w:val="20"/>
          <w:szCs w:val="20"/>
          <w:lang w:eastAsia="en-US"/>
        </w:rPr>
        <w:t>kartonki</w:t>
      </w:r>
      <w:proofErr w:type="spellEnd"/>
      <w:r w:rsidRPr="00E647EE">
        <w:rPr>
          <w:rFonts w:ascii="Calibri" w:eastAsia="Calibri" w:hAnsi="Calibri"/>
          <w:sz w:val="20"/>
          <w:szCs w:val="20"/>
          <w:lang w:eastAsia="en-US"/>
        </w:rPr>
        <w:t xml:space="preserve"> so zbrana zabavna presenečenja in zanimivosti o vesolju. Med stranicami se skriva kar 12 zavihkov, nekateri so dvojni! Odpravimo se v planetarij, raziščimo naše osončje, spoznajmo planete in zvezde, približajmo se Soncu in Luni in se sprehodimo po vesoljski postaji.</w:t>
      </w:r>
    </w:p>
    <w:p w14:paraId="5A281760" w14:textId="31E6859F" w:rsidR="008E3D0A" w:rsidRDefault="008E3D0A" w:rsidP="008E3D0A">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13739D34" w14:textId="06CB7445" w:rsidR="00AF53DC" w:rsidRDefault="00AF53DC" w:rsidP="00AF53DC">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lastRenderedPageBreak/>
        <w:t>PONATISI</w:t>
      </w:r>
    </w:p>
    <w:p w14:paraId="7BADA419" w14:textId="083EFDA6" w:rsidR="00AF53DC" w:rsidRDefault="00AF53DC" w:rsidP="00967349">
      <w:pPr>
        <w:autoSpaceDE w:val="0"/>
        <w:autoSpaceDN w:val="0"/>
        <w:adjustRightInd w:val="0"/>
        <w:jc w:val="both"/>
        <w:rPr>
          <w:rFonts w:asciiTheme="minorHAnsi" w:eastAsiaTheme="minorHAnsi" w:hAnsiTheme="minorHAnsi" w:cstheme="minorHAnsi"/>
          <w:sz w:val="20"/>
          <w:szCs w:val="20"/>
          <w:lang w:eastAsia="en-US"/>
        </w:rPr>
      </w:pPr>
    </w:p>
    <w:p w14:paraId="4DF5C5FC" w14:textId="7BD2AC47" w:rsidR="00E647EE" w:rsidRPr="00E647EE" w:rsidRDefault="00E647EE" w:rsidP="00E647EE">
      <w:pPr>
        <w:jc w:val="both"/>
        <w:rPr>
          <w:rFonts w:ascii="Calibri" w:hAnsi="Calibri"/>
          <w:b/>
          <w:sz w:val="20"/>
          <w:szCs w:val="20"/>
        </w:rPr>
      </w:pPr>
      <w:r w:rsidRPr="00E647EE">
        <w:rPr>
          <w:rFonts w:ascii="Calibri" w:hAnsi="Calibri"/>
          <w:b/>
          <w:noProof/>
          <w:sz w:val="20"/>
          <w:szCs w:val="20"/>
        </w:rPr>
        <w:drawing>
          <wp:anchor distT="0" distB="0" distL="114300" distR="114300" simplePos="0" relativeHeight="251662336" behindDoc="0" locked="0" layoutInCell="1" allowOverlap="1" wp14:anchorId="2073F82D" wp14:editId="37D81249">
            <wp:simplePos x="0" y="0"/>
            <wp:positionH relativeFrom="margin">
              <wp:align>right</wp:align>
            </wp:positionH>
            <wp:positionV relativeFrom="paragraph">
              <wp:posOffset>4181</wp:posOffset>
            </wp:positionV>
            <wp:extent cx="1454150" cy="1439545"/>
            <wp:effectExtent l="19050" t="19050" r="12700" b="27305"/>
            <wp:wrapNone/>
            <wp:docPr id="14" name="Slika 14" descr="\\fileserver1\skupni2\Podrocje prodaje\Tedenske novosti\2024\Tedenske novosti 13 - 25.03.- 29.03.2024\05 - Ponatis - Dvigni zavihke - Bes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4\Tedenske novosti 13 - 25.03.- 29.03.2024\05 - Ponatis - Dvigni zavihke - Besed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4150" cy="1439545"/>
                    </a:xfrm>
                    <a:prstGeom prst="rect">
                      <a:avLst/>
                    </a:prstGeom>
                    <a:noFill/>
                    <a:ln>
                      <a:solidFill>
                        <a:schemeClr val="tx1"/>
                      </a:solidFill>
                    </a:ln>
                  </pic:spPr>
                </pic:pic>
              </a:graphicData>
            </a:graphic>
          </wp:anchor>
        </w:drawing>
      </w:r>
      <w:r w:rsidRPr="00E647EE">
        <w:rPr>
          <w:rFonts w:ascii="Calibri" w:hAnsi="Calibri"/>
          <w:b/>
          <w:sz w:val="20"/>
          <w:szCs w:val="20"/>
        </w:rPr>
        <w:t>DVIGNI ZAVIHKE: BESEDE</w:t>
      </w:r>
      <w:r w:rsidRPr="00E647EE">
        <w:rPr>
          <w:rStyle w:val="Navaden"/>
          <w:snapToGrid w:val="0"/>
          <w:color w:val="000000"/>
          <w:w w:val="0"/>
          <w:sz w:val="0"/>
          <w:szCs w:val="0"/>
          <w:u w:color="000000"/>
          <w:bdr w:val="none" w:sz="0" w:space="0" w:color="000000"/>
          <w:shd w:val="clear" w:color="000000" w:fill="000000"/>
          <w:lang w:val="x-none" w:eastAsia="x-none" w:bidi="x-none"/>
        </w:rPr>
        <w:t xml:space="preserve"> </w:t>
      </w:r>
    </w:p>
    <w:p w14:paraId="68B93487" w14:textId="2A992B05" w:rsidR="00E647EE" w:rsidRPr="00E647EE" w:rsidRDefault="00E647EE" w:rsidP="00E647EE">
      <w:pPr>
        <w:jc w:val="both"/>
        <w:rPr>
          <w:rFonts w:ascii="Calibri" w:hAnsi="Calibri"/>
          <w:b/>
          <w:sz w:val="20"/>
          <w:szCs w:val="20"/>
        </w:rPr>
      </w:pPr>
      <w:r w:rsidRPr="00E647EE">
        <w:rPr>
          <w:rFonts w:ascii="Calibri" w:hAnsi="Calibri"/>
          <w:b/>
          <w:sz w:val="20"/>
          <w:szCs w:val="20"/>
        </w:rPr>
        <w:t>Pokukaj in razišči!</w:t>
      </w:r>
    </w:p>
    <w:p w14:paraId="24211309" w14:textId="77777777" w:rsidR="00E647EE" w:rsidRPr="00E647EE" w:rsidRDefault="00E647EE" w:rsidP="00E647EE">
      <w:pPr>
        <w:jc w:val="both"/>
        <w:rPr>
          <w:rFonts w:ascii="Calibri" w:hAnsi="Calibri"/>
          <w:b/>
          <w:sz w:val="20"/>
          <w:szCs w:val="20"/>
        </w:rPr>
      </w:pPr>
      <w:proofErr w:type="spellStart"/>
      <w:r w:rsidRPr="00E647EE">
        <w:rPr>
          <w:rFonts w:ascii="Calibri" w:hAnsi="Calibri"/>
          <w:b/>
          <w:sz w:val="20"/>
          <w:szCs w:val="20"/>
        </w:rPr>
        <w:t>Jaye</w:t>
      </w:r>
      <w:proofErr w:type="spellEnd"/>
      <w:r w:rsidRPr="00E647EE">
        <w:rPr>
          <w:rFonts w:ascii="Calibri" w:hAnsi="Calibri"/>
          <w:b/>
          <w:sz w:val="20"/>
          <w:szCs w:val="20"/>
        </w:rPr>
        <w:t xml:space="preserve"> </w:t>
      </w:r>
      <w:proofErr w:type="spellStart"/>
      <w:r w:rsidRPr="00E647EE">
        <w:rPr>
          <w:rFonts w:ascii="Calibri" w:hAnsi="Calibri"/>
          <w:b/>
          <w:sz w:val="20"/>
          <w:szCs w:val="20"/>
        </w:rPr>
        <w:t>Garnett</w:t>
      </w:r>
      <w:proofErr w:type="spellEnd"/>
    </w:p>
    <w:p w14:paraId="23E3FAA4" w14:textId="77777777" w:rsidR="00E647EE" w:rsidRPr="00E647EE" w:rsidRDefault="00E647EE" w:rsidP="00E647EE">
      <w:pPr>
        <w:jc w:val="both"/>
        <w:rPr>
          <w:rFonts w:ascii="Calibri" w:hAnsi="Calibri"/>
          <w:i/>
          <w:sz w:val="20"/>
          <w:szCs w:val="20"/>
        </w:rPr>
      </w:pPr>
      <w:r w:rsidRPr="00E647EE">
        <w:rPr>
          <w:rFonts w:ascii="Calibri" w:hAnsi="Calibri"/>
          <w:i/>
          <w:sz w:val="20"/>
          <w:szCs w:val="20"/>
        </w:rPr>
        <w:t xml:space="preserve">Prevod: Barbara </w:t>
      </w:r>
      <w:proofErr w:type="spellStart"/>
      <w:r w:rsidRPr="00E647EE">
        <w:rPr>
          <w:rFonts w:ascii="Calibri" w:hAnsi="Calibri"/>
          <w:i/>
          <w:sz w:val="20"/>
          <w:szCs w:val="20"/>
        </w:rPr>
        <w:t>Sferra</w:t>
      </w:r>
      <w:proofErr w:type="spellEnd"/>
      <w:r w:rsidRPr="00E647EE">
        <w:rPr>
          <w:rFonts w:ascii="Calibri" w:hAnsi="Calibri"/>
          <w:i/>
          <w:sz w:val="20"/>
          <w:szCs w:val="20"/>
        </w:rPr>
        <w:t xml:space="preserve"> </w:t>
      </w:r>
      <w:proofErr w:type="spellStart"/>
      <w:r w:rsidRPr="00E647EE">
        <w:rPr>
          <w:rFonts w:ascii="Calibri" w:hAnsi="Calibri"/>
          <w:i/>
          <w:sz w:val="20"/>
          <w:szCs w:val="20"/>
        </w:rPr>
        <w:t>Zych</w:t>
      </w:r>
      <w:proofErr w:type="spellEnd"/>
      <w:r w:rsidRPr="00E647EE">
        <w:rPr>
          <w:rFonts w:ascii="Calibri" w:hAnsi="Calibri"/>
          <w:i/>
          <w:sz w:val="20"/>
          <w:szCs w:val="20"/>
        </w:rPr>
        <w:t xml:space="preserve"> </w:t>
      </w:r>
    </w:p>
    <w:p w14:paraId="7C132C28" w14:textId="77777777" w:rsidR="00E647EE" w:rsidRPr="00E647EE" w:rsidRDefault="00E647EE" w:rsidP="00E647EE">
      <w:pPr>
        <w:jc w:val="both"/>
        <w:rPr>
          <w:rFonts w:ascii="Calibri" w:hAnsi="Calibri"/>
          <w:i/>
          <w:sz w:val="20"/>
          <w:szCs w:val="20"/>
        </w:rPr>
      </w:pPr>
      <w:r w:rsidRPr="00E647EE">
        <w:rPr>
          <w:rFonts w:ascii="Calibri" w:hAnsi="Calibri"/>
          <w:i/>
          <w:sz w:val="20"/>
          <w:szCs w:val="20"/>
        </w:rPr>
        <w:t>Zbirka: Izven – Poljudna za otroke</w:t>
      </w:r>
    </w:p>
    <w:p w14:paraId="0691FEC9" w14:textId="77777777" w:rsidR="00E647EE" w:rsidRPr="00E647EE" w:rsidRDefault="00E647EE" w:rsidP="00E647EE">
      <w:pPr>
        <w:jc w:val="both"/>
        <w:rPr>
          <w:rFonts w:ascii="Calibri" w:hAnsi="Calibri" w:cs="Arial"/>
          <w:b/>
          <w:bCs/>
          <w:sz w:val="20"/>
          <w:szCs w:val="20"/>
        </w:rPr>
      </w:pPr>
      <w:r w:rsidRPr="00E647EE">
        <w:rPr>
          <w:rFonts w:ascii="Calibri" w:hAnsi="Calibri" w:cs="Arial"/>
          <w:b/>
          <w:bCs/>
          <w:sz w:val="20"/>
          <w:szCs w:val="20"/>
        </w:rPr>
        <w:t>MKZ</w:t>
      </w:r>
    </w:p>
    <w:p w14:paraId="29E80910" w14:textId="77777777" w:rsidR="00E647EE" w:rsidRPr="00E647EE" w:rsidRDefault="00E647EE" w:rsidP="00E647EE">
      <w:pPr>
        <w:jc w:val="both"/>
        <w:rPr>
          <w:rFonts w:ascii="Calibri" w:hAnsi="Calibri"/>
          <w:sz w:val="16"/>
          <w:szCs w:val="16"/>
        </w:rPr>
      </w:pPr>
    </w:p>
    <w:p w14:paraId="45B06C73" w14:textId="77777777" w:rsidR="00E647EE" w:rsidRPr="00E647EE" w:rsidRDefault="00E647EE" w:rsidP="00E647EE">
      <w:pPr>
        <w:jc w:val="both"/>
        <w:rPr>
          <w:rFonts w:ascii="Calibri" w:hAnsi="Calibri"/>
          <w:sz w:val="16"/>
          <w:szCs w:val="16"/>
        </w:rPr>
      </w:pPr>
      <w:r w:rsidRPr="00E647EE">
        <w:rPr>
          <w:rFonts w:ascii="Calibri" w:hAnsi="Calibri"/>
          <w:sz w:val="16"/>
          <w:szCs w:val="16"/>
        </w:rPr>
        <w:t>ISBN/EAN: 9789610163442</w:t>
      </w:r>
    </w:p>
    <w:p w14:paraId="1C3D561D" w14:textId="77777777" w:rsidR="00E647EE" w:rsidRPr="00E647EE" w:rsidRDefault="00E647EE" w:rsidP="00E647EE">
      <w:pPr>
        <w:jc w:val="both"/>
        <w:rPr>
          <w:rFonts w:ascii="Calibri" w:hAnsi="Calibri"/>
          <w:sz w:val="16"/>
          <w:szCs w:val="16"/>
        </w:rPr>
      </w:pPr>
      <w:r w:rsidRPr="00E647EE">
        <w:rPr>
          <w:rFonts w:ascii="Calibri" w:hAnsi="Calibri"/>
          <w:sz w:val="16"/>
          <w:szCs w:val="16"/>
        </w:rPr>
        <w:t>Število strani: 12</w:t>
      </w:r>
    </w:p>
    <w:p w14:paraId="781D644F" w14:textId="77777777" w:rsidR="00E647EE" w:rsidRPr="00E647EE" w:rsidRDefault="00E647EE" w:rsidP="00E647EE">
      <w:pPr>
        <w:jc w:val="both"/>
        <w:rPr>
          <w:rFonts w:ascii="Calibri" w:hAnsi="Calibri"/>
          <w:sz w:val="16"/>
          <w:szCs w:val="16"/>
        </w:rPr>
      </w:pPr>
      <w:r w:rsidRPr="00E647EE">
        <w:rPr>
          <w:rFonts w:ascii="Calibri" w:hAnsi="Calibri"/>
          <w:sz w:val="16"/>
          <w:szCs w:val="16"/>
        </w:rPr>
        <w:t>Mere (mm): 178 x 178 x 20</w:t>
      </w:r>
    </w:p>
    <w:p w14:paraId="1A9E195F" w14:textId="77777777" w:rsidR="00E647EE" w:rsidRPr="00E647EE" w:rsidRDefault="00E647EE" w:rsidP="00E647EE">
      <w:pPr>
        <w:jc w:val="both"/>
        <w:rPr>
          <w:rFonts w:ascii="Calibri" w:hAnsi="Calibri"/>
          <w:sz w:val="16"/>
          <w:szCs w:val="16"/>
        </w:rPr>
      </w:pPr>
      <w:r w:rsidRPr="00E647EE">
        <w:rPr>
          <w:rFonts w:ascii="Calibri" w:hAnsi="Calibri"/>
          <w:sz w:val="16"/>
          <w:szCs w:val="16"/>
        </w:rPr>
        <w:t>Teža (g): 366</w:t>
      </w:r>
    </w:p>
    <w:p w14:paraId="3E400FED" w14:textId="77777777" w:rsidR="00E647EE" w:rsidRPr="00E647EE" w:rsidRDefault="00E647EE" w:rsidP="00E647EE">
      <w:pPr>
        <w:jc w:val="both"/>
        <w:rPr>
          <w:rFonts w:ascii="Calibri" w:hAnsi="Calibri"/>
          <w:sz w:val="16"/>
          <w:szCs w:val="16"/>
        </w:rPr>
      </w:pPr>
      <w:r w:rsidRPr="00E647EE">
        <w:rPr>
          <w:rFonts w:ascii="Calibri" w:hAnsi="Calibri"/>
          <w:sz w:val="16"/>
          <w:szCs w:val="16"/>
        </w:rPr>
        <w:t xml:space="preserve">Vezava: </w:t>
      </w:r>
      <w:proofErr w:type="spellStart"/>
      <w:r w:rsidRPr="00E647EE">
        <w:rPr>
          <w:rFonts w:ascii="Calibri" w:hAnsi="Calibri"/>
          <w:sz w:val="16"/>
          <w:szCs w:val="16"/>
        </w:rPr>
        <w:t>kartonka</w:t>
      </w:r>
      <w:proofErr w:type="spellEnd"/>
    </w:p>
    <w:p w14:paraId="3AAFDCB3" w14:textId="77777777" w:rsidR="00E647EE" w:rsidRPr="00E647EE" w:rsidRDefault="00E647EE" w:rsidP="00E647EE">
      <w:pPr>
        <w:jc w:val="both"/>
        <w:rPr>
          <w:rFonts w:ascii="Calibri" w:hAnsi="Calibri"/>
          <w:sz w:val="16"/>
          <w:szCs w:val="16"/>
        </w:rPr>
      </w:pPr>
      <w:r w:rsidRPr="00E647EE">
        <w:rPr>
          <w:rFonts w:ascii="Calibri" w:hAnsi="Calibri"/>
          <w:sz w:val="16"/>
          <w:szCs w:val="16"/>
        </w:rPr>
        <w:t>Redna cena z DDV: 12,99 EUR</w:t>
      </w:r>
    </w:p>
    <w:p w14:paraId="07B2A48F" w14:textId="77777777" w:rsidR="00E647EE" w:rsidRPr="00E647EE" w:rsidRDefault="00E647EE" w:rsidP="00E647EE">
      <w:pPr>
        <w:jc w:val="both"/>
        <w:rPr>
          <w:rFonts w:ascii="Calibri" w:hAnsi="Calibri"/>
          <w:sz w:val="16"/>
          <w:szCs w:val="16"/>
        </w:rPr>
      </w:pPr>
      <w:r w:rsidRPr="00E647EE">
        <w:rPr>
          <w:rFonts w:ascii="Calibri" w:hAnsi="Calibri"/>
          <w:sz w:val="16"/>
          <w:szCs w:val="16"/>
        </w:rPr>
        <w:t>Datum izida: 25.03.2024</w:t>
      </w:r>
    </w:p>
    <w:p w14:paraId="6B5FBA25" w14:textId="77777777" w:rsidR="00E647EE" w:rsidRPr="00E647EE" w:rsidRDefault="00E647EE" w:rsidP="00E647EE">
      <w:pPr>
        <w:jc w:val="both"/>
        <w:rPr>
          <w:rFonts w:ascii="Calibri" w:hAnsi="Calibri"/>
          <w:b/>
          <w:sz w:val="20"/>
          <w:szCs w:val="20"/>
        </w:rPr>
      </w:pPr>
    </w:p>
    <w:p w14:paraId="6D9287A4" w14:textId="5FBFBE39" w:rsidR="00E647EE" w:rsidRPr="00E647EE" w:rsidRDefault="00E647EE" w:rsidP="00E647EE">
      <w:pPr>
        <w:jc w:val="both"/>
        <w:rPr>
          <w:rFonts w:asciiTheme="minorHAnsi" w:hAnsiTheme="minorHAnsi" w:cstheme="minorHAnsi"/>
          <w:sz w:val="20"/>
          <w:szCs w:val="20"/>
        </w:rPr>
      </w:pPr>
      <w:proofErr w:type="spellStart"/>
      <w:r w:rsidRPr="00E647EE">
        <w:rPr>
          <w:rFonts w:asciiTheme="minorHAnsi" w:hAnsiTheme="minorHAnsi" w:cstheme="minorHAnsi"/>
          <w:bCs/>
          <w:sz w:val="20"/>
          <w:szCs w:val="20"/>
        </w:rPr>
        <w:t>Kartonka</w:t>
      </w:r>
      <w:proofErr w:type="spellEnd"/>
      <w:r w:rsidRPr="00E647EE">
        <w:rPr>
          <w:rFonts w:asciiTheme="minorHAnsi" w:hAnsiTheme="minorHAnsi" w:cstheme="minorHAnsi"/>
          <w:bCs/>
          <w:sz w:val="20"/>
          <w:szCs w:val="20"/>
        </w:rPr>
        <w:t xml:space="preserve"> za najmlajše je namenjena spoznavanju besed in prvim korakom v svet branja. Otroci bodo z zanimanjem raziskovali, kaj jih čaka pod 12 zavihki, se veselili zabavnih presenečenj in z radovednostjo obračali strani. </w:t>
      </w:r>
    </w:p>
    <w:p w14:paraId="6EADBA01" w14:textId="227A18A1" w:rsidR="00642E4A" w:rsidRPr="00A529E3" w:rsidRDefault="00642E4A" w:rsidP="00AF53DC">
      <w:pPr>
        <w:pBdr>
          <w:bottom w:val="single" w:sz="4" w:space="2" w:color="auto"/>
        </w:pBdr>
        <w:jc w:val="both"/>
        <w:rPr>
          <w:rFonts w:asciiTheme="minorHAnsi" w:hAnsiTheme="minorHAnsi" w:cstheme="minorHAnsi"/>
          <w:sz w:val="22"/>
          <w:szCs w:val="22"/>
        </w:rPr>
      </w:pPr>
    </w:p>
    <w:p w14:paraId="285F6234" w14:textId="2F11E82A" w:rsidR="008E3D0A" w:rsidRDefault="008E3D0A" w:rsidP="008E3D0A">
      <w:pPr>
        <w:jc w:val="both"/>
        <w:rPr>
          <w:rFonts w:ascii="Calibri" w:hAnsi="Calibri"/>
          <w:b/>
          <w:sz w:val="20"/>
          <w:szCs w:val="20"/>
        </w:rPr>
      </w:pPr>
    </w:p>
    <w:p w14:paraId="09427EA7" w14:textId="219C307A" w:rsidR="00E647EE" w:rsidRPr="00E647EE" w:rsidRDefault="00E647EE" w:rsidP="00E647EE">
      <w:pPr>
        <w:jc w:val="both"/>
        <w:rPr>
          <w:rFonts w:ascii="Calibri" w:hAnsi="Calibri"/>
          <w:b/>
          <w:sz w:val="20"/>
          <w:szCs w:val="20"/>
        </w:rPr>
      </w:pPr>
      <w:r w:rsidRPr="00E647EE">
        <w:rPr>
          <w:rFonts w:ascii="Calibri" w:hAnsi="Calibri"/>
          <w:b/>
          <w:noProof/>
          <w:sz w:val="20"/>
          <w:szCs w:val="20"/>
        </w:rPr>
        <w:drawing>
          <wp:anchor distT="0" distB="0" distL="114300" distR="114300" simplePos="0" relativeHeight="251663360" behindDoc="0" locked="0" layoutInCell="1" allowOverlap="1" wp14:anchorId="3F4B3AA5" wp14:editId="0D2C8A94">
            <wp:simplePos x="0" y="0"/>
            <wp:positionH relativeFrom="margin">
              <wp:align>right</wp:align>
            </wp:positionH>
            <wp:positionV relativeFrom="paragraph">
              <wp:posOffset>11765</wp:posOffset>
            </wp:positionV>
            <wp:extent cx="1440000" cy="1440000"/>
            <wp:effectExtent l="19050" t="19050" r="27305" b="27305"/>
            <wp:wrapNone/>
            <wp:docPr id="15" name="Slika 15" descr="\\fileserver1\skupni2\Podrocje prodaje\Tedenske novosti\2024\Tedenske novosti 13 - 25.03.- 29.03.2024\06 - Ponatis - Dvigni zavihke - M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13 - 25.03.- 29.03.2024\06 - Ponatis - Dvigni zavihke - Mu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E647EE">
        <w:rPr>
          <w:rFonts w:ascii="Calibri" w:hAnsi="Calibri"/>
          <w:b/>
          <w:sz w:val="20"/>
          <w:szCs w:val="20"/>
        </w:rPr>
        <w:t>DVIGNI ZAVIHKE: MUU</w:t>
      </w:r>
    </w:p>
    <w:p w14:paraId="57017D38" w14:textId="0ED2B0EB" w:rsidR="00E647EE" w:rsidRPr="00E647EE" w:rsidRDefault="00E647EE" w:rsidP="00E647EE">
      <w:pPr>
        <w:jc w:val="both"/>
        <w:rPr>
          <w:rFonts w:ascii="Calibri" w:hAnsi="Calibri"/>
          <w:b/>
          <w:sz w:val="20"/>
          <w:szCs w:val="20"/>
        </w:rPr>
      </w:pPr>
      <w:r w:rsidRPr="00E647EE">
        <w:rPr>
          <w:rFonts w:ascii="Calibri" w:hAnsi="Calibri"/>
          <w:b/>
          <w:sz w:val="20"/>
          <w:szCs w:val="20"/>
        </w:rPr>
        <w:t>Pokukaj in razišči!</w:t>
      </w:r>
    </w:p>
    <w:p w14:paraId="6F2DC228" w14:textId="2ECDA0BD" w:rsidR="00E647EE" w:rsidRPr="00E647EE" w:rsidRDefault="00E647EE" w:rsidP="00E647EE">
      <w:pPr>
        <w:jc w:val="both"/>
        <w:rPr>
          <w:rFonts w:ascii="Calibri" w:hAnsi="Calibri"/>
          <w:b/>
          <w:sz w:val="20"/>
          <w:szCs w:val="20"/>
        </w:rPr>
      </w:pPr>
      <w:proofErr w:type="spellStart"/>
      <w:r w:rsidRPr="00E647EE">
        <w:rPr>
          <w:rFonts w:ascii="Calibri" w:hAnsi="Calibri"/>
          <w:b/>
          <w:sz w:val="20"/>
          <w:szCs w:val="20"/>
        </w:rPr>
        <w:t>Jaye</w:t>
      </w:r>
      <w:proofErr w:type="spellEnd"/>
      <w:r w:rsidRPr="00E647EE">
        <w:rPr>
          <w:rFonts w:ascii="Calibri" w:hAnsi="Calibri"/>
          <w:b/>
          <w:sz w:val="20"/>
          <w:szCs w:val="20"/>
        </w:rPr>
        <w:t xml:space="preserve"> </w:t>
      </w:r>
      <w:proofErr w:type="spellStart"/>
      <w:r w:rsidRPr="00E647EE">
        <w:rPr>
          <w:rFonts w:ascii="Calibri" w:hAnsi="Calibri"/>
          <w:b/>
          <w:sz w:val="20"/>
          <w:szCs w:val="20"/>
        </w:rPr>
        <w:t>Garnett</w:t>
      </w:r>
      <w:proofErr w:type="spellEnd"/>
      <w:r w:rsidRPr="00E647EE">
        <w:rPr>
          <w:rStyle w:val="Navaden"/>
          <w:snapToGrid w:val="0"/>
          <w:color w:val="000000"/>
          <w:w w:val="0"/>
          <w:sz w:val="0"/>
          <w:szCs w:val="0"/>
          <w:u w:color="000000"/>
          <w:bdr w:val="none" w:sz="0" w:space="0" w:color="000000"/>
          <w:shd w:val="clear" w:color="000000" w:fill="000000"/>
          <w:lang w:val="x-none" w:eastAsia="x-none" w:bidi="x-none"/>
        </w:rPr>
        <w:t xml:space="preserve"> </w:t>
      </w:r>
    </w:p>
    <w:p w14:paraId="497E5930" w14:textId="77777777" w:rsidR="00E647EE" w:rsidRPr="00E647EE" w:rsidRDefault="00E647EE" w:rsidP="00E647EE">
      <w:pPr>
        <w:jc w:val="both"/>
        <w:rPr>
          <w:rFonts w:ascii="Calibri" w:hAnsi="Calibri"/>
          <w:i/>
          <w:sz w:val="20"/>
          <w:szCs w:val="20"/>
        </w:rPr>
      </w:pPr>
      <w:r w:rsidRPr="00E647EE">
        <w:rPr>
          <w:rFonts w:ascii="Calibri" w:hAnsi="Calibri"/>
          <w:i/>
          <w:sz w:val="20"/>
          <w:szCs w:val="20"/>
        </w:rPr>
        <w:t xml:space="preserve">Prevod: Barbara </w:t>
      </w:r>
      <w:proofErr w:type="spellStart"/>
      <w:r w:rsidRPr="00E647EE">
        <w:rPr>
          <w:rFonts w:ascii="Calibri" w:hAnsi="Calibri"/>
          <w:i/>
          <w:sz w:val="20"/>
          <w:szCs w:val="20"/>
        </w:rPr>
        <w:t>Sferra</w:t>
      </w:r>
      <w:proofErr w:type="spellEnd"/>
      <w:r w:rsidRPr="00E647EE">
        <w:rPr>
          <w:rFonts w:ascii="Calibri" w:hAnsi="Calibri"/>
          <w:i/>
          <w:sz w:val="20"/>
          <w:szCs w:val="20"/>
        </w:rPr>
        <w:t xml:space="preserve"> </w:t>
      </w:r>
      <w:proofErr w:type="spellStart"/>
      <w:r w:rsidRPr="00E647EE">
        <w:rPr>
          <w:rFonts w:ascii="Calibri" w:hAnsi="Calibri"/>
          <w:i/>
          <w:sz w:val="20"/>
          <w:szCs w:val="20"/>
        </w:rPr>
        <w:t>Zych</w:t>
      </w:r>
      <w:proofErr w:type="spellEnd"/>
      <w:r w:rsidRPr="00E647EE">
        <w:rPr>
          <w:rFonts w:ascii="Calibri" w:hAnsi="Calibri"/>
          <w:i/>
          <w:sz w:val="20"/>
          <w:szCs w:val="20"/>
        </w:rPr>
        <w:t xml:space="preserve"> </w:t>
      </w:r>
    </w:p>
    <w:p w14:paraId="0F306C91" w14:textId="77777777" w:rsidR="00E647EE" w:rsidRPr="00E647EE" w:rsidRDefault="00E647EE" w:rsidP="00E647EE">
      <w:pPr>
        <w:jc w:val="both"/>
        <w:rPr>
          <w:rFonts w:ascii="Calibri" w:hAnsi="Calibri"/>
          <w:i/>
          <w:sz w:val="20"/>
          <w:szCs w:val="20"/>
        </w:rPr>
      </w:pPr>
      <w:r w:rsidRPr="00E647EE">
        <w:rPr>
          <w:rFonts w:ascii="Calibri" w:hAnsi="Calibri"/>
          <w:i/>
          <w:sz w:val="20"/>
          <w:szCs w:val="20"/>
        </w:rPr>
        <w:t>Zbirka: Izven – Poljudna za otroke</w:t>
      </w:r>
    </w:p>
    <w:p w14:paraId="4FC1C041" w14:textId="77777777" w:rsidR="00E647EE" w:rsidRPr="00E647EE" w:rsidRDefault="00E647EE" w:rsidP="00E647EE">
      <w:pPr>
        <w:jc w:val="both"/>
        <w:rPr>
          <w:rFonts w:ascii="Calibri" w:hAnsi="Calibri" w:cs="Arial"/>
          <w:b/>
          <w:bCs/>
          <w:sz w:val="20"/>
          <w:szCs w:val="20"/>
        </w:rPr>
      </w:pPr>
      <w:r w:rsidRPr="00E647EE">
        <w:rPr>
          <w:rFonts w:ascii="Calibri" w:hAnsi="Calibri" w:cs="Arial"/>
          <w:b/>
          <w:bCs/>
          <w:sz w:val="20"/>
          <w:szCs w:val="20"/>
        </w:rPr>
        <w:t>MKZ</w:t>
      </w:r>
    </w:p>
    <w:p w14:paraId="56F965B0" w14:textId="77777777" w:rsidR="00E647EE" w:rsidRPr="00E647EE" w:rsidRDefault="00E647EE" w:rsidP="00E647EE">
      <w:pPr>
        <w:jc w:val="both"/>
        <w:rPr>
          <w:rFonts w:ascii="Calibri" w:hAnsi="Calibri"/>
          <w:sz w:val="16"/>
          <w:szCs w:val="16"/>
        </w:rPr>
      </w:pPr>
    </w:p>
    <w:p w14:paraId="38BEF63E" w14:textId="77777777" w:rsidR="00E647EE" w:rsidRPr="00E647EE" w:rsidRDefault="00E647EE" w:rsidP="00E647EE">
      <w:pPr>
        <w:jc w:val="both"/>
        <w:rPr>
          <w:rFonts w:ascii="Calibri" w:hAnsi="Calibri"/>
          <w:sz w:val="16"/>
          <w:szCs w:val="16"/>
        </w:rPr>
      </w:pPr>
      <w:r w:rsidRPr="00E647EE">
        <w:rPr>
          <w:rFonts w:ascii="Calibri" w:hAnsi="Calibri"/>
          <w:sz w:val="16"/>
          <w:szCs w:val="16"/>
        </w:rPr>
        <w:t>ISBN/EAN: 9789610153023</w:t>
      </w:r>
    </w:p>
    <w:p w14:paraId="10F9722E" w14:textId="77777777" w:rsidR="00E647EE" w:rsidRPr="00E647EE" w:rsidRDefault="00E647EE" w:rsidP="00E647EE">
      <w:pPr>
        <w:jc w:val="both"/>
        <w:rPr>
          <w:rFonts w:ascii="Calibri" w:hAnsi="Calibri"/>
          <w:sz w:val="16"/>
          <w:szCs w:val="16"/>
        </w:rPr>
      </w:pPr>
      <w:r w:rsidRPr="00E647EE">
        <w:rPr>
          <w:rFonts w:ascii="Calibri" w:hAnsi="Calibri"/>
          <w:sz w:val="16"/>
          <w:szCs w:val="16"/>
        </w:rPr>
        <w:t>Število strani: 12</w:t>
      </w:r>
    </w:p>
    <w:p w14:paraId="4C9E1764" w14:textId="77777777" w:rsidR="00E647EE" w:rsidRPr="00E647EE" w:rsidRDefault="00E647EE" w:rsidP="00E647EE">
      <w:pPr>
        <w:jc w:val="both"/>
        <w:rPr>
          <w:rFonts w:ascii="Calibri" w:hAnsi="Calibri"/>
          <w:sz w:val="16"/>
          <w:szCs w:val="16"/>
        </w:rPr>
      </w:pPr>
      <w:r w:rsidRPr="00E647EE">
        <w:rPr>
          <w:rFonts w:ascii="Calibri" w:hAnsi="Calibri"/>
          <w:sz w:val="16"/>
          <w:szCs w:val="16"/>
        </w:rPr>
        <w:t>Mere (mm): 178 x 178 x 20</w:t>
      </w:r>
    </w:p>
    <w:p w14:paraId="67F43882" w14:textId="77777777" w:rsidR="00E647EE" w:rsidRPr="00E647EE" w:rsidRDefault="00E647EE" w:rsidP="00E647EE">
      <w:pPr>
        <w:jc w:val="both"/>
        <w:rPr>
          <w:rFonts w:ascii="Calibri" w:hAnsi="Calibri"/>
          <w:sz w:val="16"/>
          <w:szCs w:val="16"/>
        </w:rPr>
      </w:pPr>
      <w:r w:rsidRPr="00E647EE">
        <w:rPr>
          <w:rFonts w:ascii="Calibri" w:hAnsi="Calibri"/>
          <w:sz w:val="16"/>
          <w:szCs w:val="16"/>
        </w:rPr>
        <w:t>Teža (g): 366</w:t>
      </w:r>
    </w:p>
    <w:p w14:paraId="1F28C39F" w14:textId="77777777" w:rsidR="00E647EE" w:rsidRPr="00E647EE" w:rsidRDefault="00E647EE" w:rsidP="00E647EE">
      <w:pPr>
        <w:jc w:val="both"/>
        <w:rPr>
          <w:rFonts w:ascii="Calibri" w:hAnsi="Calibri"/>
          <w:sz w:val="16"/>
          <w:szCs w:val="16"/>
        </w:rPr>
      </w:pPr>
      <w:r w:rsidRPr="00E647EE">
        <w:rPr>
          <w:rFonts w:ascii="Calibri" w:hAnsi="Calibri"/>
          <w:sz w:val="16"/>
          <w:szCs w:val="16"/>
        </w:rPr>
        <w:t xml:space="preserve">Vezava: </w:t>
      </w:r>
      <w:proofErr w:type="spellStart"/>
      <w:r w:rsidRPr="00E647EE">
        <w:rPr>
          <w:rFonts w:ascii="Calibri" w:hAnsi="Calibri"/>
          <w:sz w:val="16"/>
          <w:szCs w:val="16"/>
        </w:rPr>
        <w:t>kartonka</w:t>
      </w:r>
      <w:proofErr w:type="spellEnd"/>
    </w:p>
    <w:p w14:paraId="79E56FEB" w14:textId="77777777" w:rsidR="00E647EE" w:rsidRPr="00E647EE" w:rsidRDefault="00E647EE" w:rsidP="00E647EE">
      <w:pPr>
        <w:jc w:val="both"/>
        <w:rPr>
          <w:rFonts w:ascii="Calibri" w:hAnsi="Calibri"/>
          <w:sz w:val="16"/>
          <w:szCs w:val="16"/>
        </w:rPr>
      </w:pPr>
      <w:r w:rsidRPr="00E647EE">
        <w:rPr>
          <w:rFonts w:ascii="Calibri" w:hAnsi="Calibri"/>
          <w:sz w:val="16"/>
          <w:szCs w:val="16"/>
        </w:rPr>
        <w:t>Redna cena z DDV: 12,99 EUR</w:t>
      </w:r>
    </w:p>
    <w:p w14:paraId="72037D4F" w14:textId="77777777" w:rsidR="00E647EE" w:rsidRPr="00E647EE" w:rsidRDefault="00E647EE" w:rsidP="00E647EE">
      <w:pPr>
        <w:jc w:val="both"/>
        <w:rPr>
          <w:rFonts w:ascii="Calibri" w:hAnsi="Calibri"/>
          <w:sz w:val="16"/>
          <w:szCs w:val="16"/>
        </w:rPr>
      </w:pPr>
      <w:r w:rsidRPr="00E647EE">
        <w:rPr>
          <w:rFonts w:ascii="Calibri" w:hAnsi="Calibri"/>
          <w:sz w:val="16"/>
          <w:szCs w:val="16"/>
        </w:rPr>
        <w:t>Datum izida: 25.03.2024</w:t>
      </w:r>
    </w:p>
    <w:p w14:paraId="0AEB321E" w14:textId="77777777" w:rsidR="00E647EE" w:rsidRPr="00E647EE" w:rsidRDefault="00E647EE" w:rsidP="00E647EE">
      <w:pPr>
        <w:jc w:val="both"/>
        <w:rPr>
          <w:rFonts w:ascii="Calibri" w:hAnsi="Calibri"/>
          <w:sz w:val="20"/>
          <w:szCs w:val="20"/>
        </w:rPr>
      </w:pPr>
    </w:p>
    <w:p w14:paraId="7BEE6A75" w14:textId="77777777" w:rsidR="00E647EE" w:rsidRPr="00E647EE" w:rsidRDefault="00E647EE" w:rsidP="00E647EE">
      <w:pPr>
        <w:jc w:val="both"/>
        <w:rPr>
          <w:rFonts w:asciiTheme="minorHAnsi" w:hAnsiTheme="minorHAnsi" w:cstheme="minorHAnsi"/>
          <w:sz w:val="20"/>
          <w:szCs w:val="20"/>
        </w:rPr>
      </w:pPr>
      <w:proofErr w:type="spellStart"/>
      <w:r w:rsidRPr="00E647EE">
        <w:rPr>
          <w:rFonts w:asciiTheme="minorHAnsi" w:hAnsiTheme="minorHAnsi" w:cstheme="minorHAnsi"/>
          <w:bCs/>
          <w:sz w:val="20"/>
          <w:szCs w:val="20"/>
        </w:rPr>
        <w:t>Kartonka</w:t>
      </w:r>
      <w:proofErr w:type="spellEnd"/>
      <w:r w:rsidRPr="00E647EE">
        <w:rPr>
          <w:rFonts w:asciiTheme="minorHAnsi" w:hAnsiTheme="minorHAnsi" w:cstheme="minorHAnsi"/>
          <w:bCs/>
          <w:sz w:val="20"/>
          <w:szCs w:val="20"/>
        </w:rPr>
        <w:t xml:space="preserve"> za najmlajše je namenjena spoznavanju živali na kmetiji. Otroci bodo z zanimanjem raziskovali, kaj jih čaka pod 12 zavihki, se veselili zabavnih presenečenj in z radovednostjo obračali strani. </w:t>
      </w:r>
    </w:p>
    <w:p w14:paraId="60D59B30" w14:textId="52D39661" w:rsidR="00AF53DC" w:rsidRDefault="00AF53DC" w:rsidP="00AF53DC">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24624EB6" w14:textId="2DA7BFA8" w:rsidR="00E647EE" w:rsidRPr="00E647EE" w:rsidRDefault="00E647EE" w:rsidP="00E647EE">
      <w:pPr>
        <w:jc w:val="both"/>
        <w:rPr>
          <w:rFonts w:ascii="Calibri" w:hAnsi="Calibri"/>
          <w:b/>
          <w:sz w:val="20"/>
          <w:szCs w:val="20"/>
        </w:rPr>
      </w:pPr>
      <w:r w:rsidRPr="00E647EE">
        <w:rPr>
          <w:rFonts w:ascii="Calibri" w:hAnsi="Calibri"/>
          <w:b/>
          <w:noProof/>
          <w:sz w:val="20"/>
          <w:szCs w:val="20"/>
        </w:rPr>
        <w:drawing>
          <wp:anchor distT="0" distB="0" distL="114300" distR="114300" simplePos="0" relativeHeight="251664384" behindDoc="0" locked="0" layoutInCell="1" allowOverlap="1" wp14:anchorId="46121A22" wp14:editId="66C9D81A">
            <wp:simplePos x="0" y="0"/>
            <wp:positionH relativeFrom="margin">
              <wp:align>right</wp:align>
            </wp:positionH>
            <wp:positionV relativeFrom="paragraph">
              <wp:posOffset>43767</wp:posOffset>
            </wp:positionV>
            <wp:extent cx="1440000" cy="1440000"/>
            <wp:effectExtent l="19050" t="19050" r="27305" b="27305"/>
            <wp:wrapNone/>
            <wp:docPr id="16" name="Slika 16" descr="\\fileserver1\skupni2\Podrocje prodaje\Tedenske novosti\2024\Tedenske novosti 13 - 25.03.- 29.03.2024\07 - Ponatis - Dvigni zavihke - 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13 - 25.03.- 29.03.2024\07 - Ponatis - Dvigni zavihke - ZO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E647EE">
        <w:rPr>
          <w:rFonts w:ascii="Calibri" w:hAnsi="Calibri"/>
          <w:b/>
          <w:sz w:val="20"/>
          <w:szCs w:val="20"/>
        </w:rPr>
        <w:t>DVIGNI ZAVIHKE: ZOO</w:t>
      </w:r>
      <w:r w:rsidRPr="00E647EE">
        <w:rPr>
          <w:rStyle w:val="Navaden"/>
          <w:snapToGrid w:val="0"/>
          <w:color w:val="000000"/>
          <w:w w:val="0"/>
          <w:sz w:val="0"/>
          <w:szCs w:val="0"/>
          <w:u w:color="000000"/>
          <w:bdr w:val="none" w:sz="0" w:space="0" w:color="000000"/>
          <w:shd w:val="clear" w:color="000000" w:fill="000000"/>
          <w:lang w:val="x-none" w:eastAsia="x-none" w:bidi="x-none"/>
        </w:rPr>
        <w:t xml:space="preserve"> </w:t>
      </w:r>
    </w:p>
    <w:p w14:paraId="6A727175" w14:textId="77777777" w:rsidR="00E647EE" w:rsidRPr="00E647EE" w:rsidRDefault="00E647EE" w:rsidP="00E647EE">
      <w:pPr>
        <w:jc w:val="both"/>
        <w:rPr>
          <w:rFonts w:ascii="Calibri" w:hAnsi="Calibri"/>
          <w:b/>
          <w:sz w:val="20"/>
          <w:szCs w:val="20"/>
        </w:rPr>
      </w:pPr>
      <w:r w:rsidRPr="00E647EE">
        <w:rPr>
          <w:rFonts w:ascii="Calibri" w:hAnsi="Calibri"/>
          <w:b/>
          <w:sz w:val="20"/>
          <w:szCs w:val="20"/>
        </w:rPr>
        <w:t>Pokukaj in razišči!</w:t>
      </w:r>
    </w:p>
    <w:p w14:paraId="4377916F" w14:textId="77777777" w:rsidR="00E647EE" w:rsidRPr="00E647EE" w:rsidRDefault="00E647EE" w:rsidP="00E647EE">
      <w:pPr>
        <w:jc w:val="both"/>
        <w:rPr>
          <w:rFonts w:ascii="Calibri" w:hAnsi="Calibri"/>
          <w:b/>
          <w:sz w:val="20"/>
          <w:szCs w:val="20"/>
        </w:rPr>
      </w:pPr>
      <w:proofErr w:type="spellStart"/>
      <w:r w:rsidRPr="00E647EE">
        <w:rPr>
          <w:rFonts w:ascii="Calibri" w:hAnsi="Calibri"/>
          <w:b/>
          <w:sz w:val="20"/>
          <w:szCs w:val="20"/>
        </w:rPr>
        <w:t>Jaye</w:t>
      </w:r>
      <w:proofErr w:type="spellEnd"/>
      <w:r w:rsidRPr="00E647EE">
        <w:rPr>
          <w:rFonts w:ascii="Calibri" w:hAnsi="Calibri"/>
          <w:b/>
          <w:sz w:val="20"/>
          <w:szCs w:val="20"/>
        </w:rPr>
        <w:t xml:space="preserve"> </w:t>
      </w:r>
      <w:proofErr w:type="spellStart"/>
      <w:r w:rsidRPr="00E647EE">
        <w:rPr>
          <w:rFonts w:ascii="Calibri" w:hAnsi="Calibri"/>
          <w:b/>
          <w:sz w:val="20"/>
          <w:szCs w:val="20"/>
        </w:rPr>
        <w:t>Garnett</w:t>
      </w:r>
      <w:proofErr w:type="spellEnd"/>
    </w:p>
    <w:p w14:paraId="5D1339CC" w14:textId="77777777" w:rsidR="00E647EE" w:rsidRPr="00E647EE" w:rsidRDefault="00E647EE" w:rsidP="00E647EE">
      <w:pPr>
        <w:jc w:val="both"/>
        <w:rPr>
          <w:rFonts w:ascii="Calibri" w:hAnsi="Calibri"/>
          <w:i/>
          <w:sz w:val="20"/>
          <w:szCs w:val="20"/>
        </w:rPr>
      </w:pPr>
      <w:r w:rsidRPr="00E647EE">
        <w:rPr>
          <w:rFonts w:ascii="Calibri" w:hAnsi="Calibri"/>
          <w:i/>
          <w:sz w:val="20"/>
          <w:szCs w:val="20"/>
        </w:rPr>
        <w:t xml:space="preserve">Prevod: Barbara </w:t>
      </w:r>
      <w:proofErr w:type="spellStart"/>
      <w:r w:rsidRPr="00E647EE">
        <w:rPr>
          <w:rFonts w:ascii="Calibri" w:hAnsi="Calibri"/>
          <w:i/>
          <w:sz w:val="20"/>
          <w:szCs w:val="20"/>
        </w:rPr>
        <w:t>Sferra</w:t>
      </w:r>
      <w:proofErr w:type="spellEnd"/>
      <w:r w:rsidRPr="00E647EE">
        <w:rPr>
          <w:rFonts w:ascii="Calibri" w:hAnsi="Calibri"/>
          <w:i/>
          <w:sz w:val="20"/>
          <w:szCs w:val="20"/>
        </w:rPr>
        <w:t xml:space="preserve"> </w:t>
      </w:r>
      <w:proofErr w:type="spellStart"/>
      <w:r w:rsidRPr="00E647EE">
        <w:rPr>
          <w:rFonts w:ascii="Calibri" w:hAnsi="Calibri"/>
          <w:i/>
          <w:sz w:val="20"/>
          <w:szCs w:val="20"/>
        </w:rPr>
        <w:t>Zych</w:t>
      </w:r>
      <w:proofErr w:type="spellEnd"/>
      <w:r w:rsidRPr="00E647EE">
        <w:rPr>
          <w:rFonts w:ascii="Calibri" w:hAnsi="Calibri"/>
          <w:i/>
          <w:sz w:val="20"/>
          <w:szCs w:val="20"/>
        </w:rPr>
        <w:t xml:space="preserve"> </w:t>
      </w:r>
    </w:p>
    <w:p w14:paraId="459D2538" w14:textId="77777777" w:rsidR="00E647EE" w:rsidRPr="00E647EE" w:rsidRDefault="00E647EE" w:rsidP="00E647EE">
      <w:pPr>
        <w:jc w:val="both"/>
        <w:rPr>
          <w:rFonts w:ascii="Calibri" w:hAnsi="Calibri"/>
          <w:i/>
          <w:sz w:val="20"/>
          <w:szCs w:val="20"/>
        </w:rPr>
      </w:pPr>
      <w:r w:rsidRPr="00E647EE">
        <w:rPr>
          <w:rFonts w:ascii="Calibri" w:hAnsi="Calibri"/>
          <w:i/>
          <w:sz w:val="20"/>
          <w:szCs w:val="20"/>
        </w:rPr>
        <w:t>Zbirka: Izven – Poljudna za otroke</w:t>
      </w:r>
    </w:p>
    <w:p w14:paraId="38A9B494" w14:textId="77777777" w:rsidR="00E647EE" w:rsidRPr="00E647EE" w:rsidRDefault="00E647EE" w:rsidP="00E647EE">
      <w:pPr>
        <w:jc w:val="both"/>
        <w:rPr>
          <w:rFonts w:ascii="Calibri" w:hAnsi="Calibri" w:cs="Arial"/>
          <w:b/>
          <w:bCs/>
          <w:sz w:val="20"/>
          <w:szCs w:val="20"/>
        </w:rPr>
      </w:pPr>
      <w:r w:rsidRPr="00E647EE">
        <w:rPr>
          <w:rFonts w:ascii="Calibri" w:hAnsi="Calibri" w:cs="Arial"/>
          <w:b/>
          <w:bCs/>
          <w:sz w:val="20"/>
          <w:szCs w:val="20"/>
        </w:rPr>
        <w:t>MKZ</w:t>
      </w:r>
    </w:p>
    <w:p w14:paraId="6181666F" w14:textId="77777777" w:rsidR="00E647EE" w:rsidRPr="00E647EE" w:rsidRDefault="00E647EE" w:rsidP="00E647EE">
      <w:pPr>
        <w:jc w:val="both"/>
        <w:rPr>
          <w:rFonts w:ascii="Calibri" w:hAnsi="Calibri"/>
          <w:sz w:val="16"/>
          <w:szCs w:val="16"/>
        </w:rPr>
      </w:pPr>
    </w:p>
    <w:p w14:paraId="3C4393E8" w14:textId="77777777" w:rsidR="00E647EE" w:rsidRPr="00E647EE" w:rsidRDefault="00E647EE" w:rsidP="00E647EE">
      <w:pPr>
        <w:jc w:val="both"/>
        <w:rPr>
          <w:rFonts w:ascii="Calibri" w:hAnsi="Calibri"/>
          <w:sz w:val="16"/>
          <w:szCs w:val="16"/>
        </w:rPr>
      </w:pPr>
      <w:r w:rsidRPr="00E647EE">
        <w:rPr>
          <w:rFonts w:ascii="Calibri" w:hAnsi="Calibri"/>
          <w:sz w:val="16"/>
          <w:szCs w:val="16"/>
        </w:rPr>
        <w:t>ISBN/EAN: 9789610157588</w:t>
      </w:r>
    </w:p>
    <w:p w14:paraId="078DEE1F" w14:textId="77777777" w:rsidR="00E647EE" w:rsidRPr="00E647EE" w:rsidRDefault="00E647EE" w:rsidP="00E647EE">
      <w:pPr>
        <w:jc w:val="both"/>
        <w:rPr>
          <w:rFonts w:ascii="Calibri" w:hAnsi="Calibri"/>
          <w:sz w:val="16"/>
          <w:szCs w:val="16"/>
        </w:rPr>
      </w:pPr>
      <w:r w:rsidRPr="00E647EE">
        <w:rPr>
          <w:rFonts w:ascii="Calibri" w:hAnsi="Calibri"/>
          <w:sz w:val="16"/>
          <w:szCs w:val="16"/>
        </w:rPr>
        <w:t>Število strani: 12</w:t>
      </w:r>
    </w:p>
    <w:p w14:paraId="6AF4CFA2" w14:textId="77777777" w:rsidR="00E647EE" w:rsidRPr="00E647EE" w:rsidRDefault="00E647EE" w:rsidP="00E647EE">
      <w:pPr>
        <w:jc w:val="both"/>
        <w:rPr>
          <w:rFonts w:ascii="Calibri" w:hAnsi="Calibri"/>
          <w:sz w:val="16"/>
          <w:szCs w:val="16"/>
        </w:rPr>
      </w:pPr>
      <w:r w:rsidRPr="00E647EE">
        <w:rPr>
          <w:rFonts w:ascii="Calibri" w:hAnsi="Calibri"/>
          <w:sz w:val="16"/>
          <w:szCs w:val="16"/>
        </w:rPr>
        <w:t>Mere (mm): 178 x 178 x 22</w:t>
      </w:r>
    </w:p>
    <w:p w14:paraId="4CCE78C8" w14:textId="77777777" w:rsidR="00E647EE" w:rsidRPr="00E647EE" w:rsidRDefault="00E647EE" w:rsidP="00E647EE">
      <w:pPr>
        <w:jc w:val="both"/>
        <w:rPr>
          <w:rFonts w:ascii="Calibri" w:hAnsi="Calibri"/>
          <w:sz w:val="16"/>
          <w:szCs w:val="16"/>
        </w:rPr>
      </w:pPr>
      <w:r w:rsidRPr="00E647EE">
        <w:rPr>
          <w:rFonts w:ascii="Calibri" w:hAnsi="Calibri"/>
          <w:sz w:val="16"/>
          <w:szCs w:val="16"/>
        </w:rPr>
        <w:t>Teža (g): 410</w:t>
      </w:r>
    </w:p>
    <w:p w14:paraId="27FC5F1C" w14:textId="77777777" w:rsidR="00E647EE" w:rsidRPr="00E647EE" w:rsidRDefault="00E647EE" w:rsidP="00E647EE">
      <w:pPr>
        <w:jc w:val="both"/>
        <w:rPr>
          <w:rFonts w:ascii="Calibri" w:hAnsi="Calibri"/>
          <w:sz w:val="16"/>
          <w:szCs w:val="16"/>
        </w:rPr>
      </w:pPr>
      <w:r w:rsidRPr="00E647EE">
        <w:rPr>
          <w:rFonts w:ascii="Calibri" w:hAnsi="Calibri"/>
          <w:sz w:val="16"/>
          <w:szCs w:val="16"/>
        </w:rPr>
        <w:t xml:space="preserve">Vezava: </w:t>
      </w:r>
      <w:proofErr w:type="spellStart"/>
      <w:r w:rsidRPr="00E647EE">
        <w:rPr>
          <w:rFonts w:ascii="Calibri" w:hAnsi="Calibri"/>
          <w:sz w:val="16"/>
          <w:szCs w:val="16"/>
        </w:rPr>
        <w:t>kartonka</w:t>
      </w:r>
      <w:proofErr w:type="spellEnd"/>
    </w:p>
    <w:p w14:paraId="17D96F78" w14:textId="77777777" w:rsidR="00E647EE" w:rsidRPr="00E647EE" w:rsidRDefault="00E647EE" w:rsidP="00E647EE">
      <w:pPr>
        <w:jc w:val="both"/>
        <w:rPr>
          <w:rFonts w:ascii="Calibri" w:hAnsi="Calibri"/>
          <w:sz w:val="16"/>
          <w:szCs w:val="16"/>
        </w:rPr>
      </w:pPr>
      <w:r w:rsidRPr="00E647EE">
        <w:rPr>
          <w:rFonts w:ascii="Calibri" w:hAnsi="Calibri"/>
          <w:sz w:val="16"/>
          <w:szCs w:val="16"/>
        </w:rPr>
        <w:t>Redna cena z DDV: 12,99 EUR</w:t>
      </w:r>
    </w:p>
    <w:p w14:paraId="0B960E36" w14:textId="77777777" w:rsidR="00E647EE" w:rsidRPr="00E647EE" w:rsidRDefault="00E647EE" w:rsidP="00E647EE">
      <w:pPr>
        <w:jc w:val="both"/>
        <w:rPr>
          <w:rFonts w:ascii="Calibri" w:hAnsi="Calibri"/>
          <w:sz w:val="16"/>
          <w:szCs w:val="16"/>
        </w:rPr>
      </w:pPr>
      <w:r w:rsidRPr="00E647EE">
        <w:rPr>
          <w:rFonts w:ascii="Calibri" w:hAnsi="Calibri"/>
          <w:sz w:val="16"/>
          <w:szCs w:val="16"/>
        </w:rPr>
        <w:t>Datum izida: 25.03.2024</w:t>
      </w:r>
    </w:p>
    <w:p w14:paraId="16ABE943" w14:textId="77777777" w:rsidR="00E647EE" w:rsidRPr="00E647EE" w:rsidRDefault="00E647EE" w:rsidP="00E647EE">
      <w:pPr>
        <w:jc w:val="both"/>
        <w:rPr>
          <w:rFonts w:ascii="Calibri" w:hAnsi="Calibri"/>
          <w:b/>
          <w:sz w:val="20"/>
          <w:szCs w:val="20"/>
        </w:rPr>
      </w:pPr>
    </w:p>
    <w:p w14:paraId="5C20794B" w14:textId="77777777" w:rsidR="00E647EE" w:rsidRPr="00E647EE" w:rsidRDefault="00E647EE" w:rsidP="00E647EE">
      <w:pPr>
        <w:jc w:val="both"/>
        <w:rPr>
          <w:rFonts w:asciiTheme="minorHAnsi" w:hAnsiTheme="minorHAnsi" w:cstheme="minorHAnsi"/>
          <w:sz w:val="20"/>
          <w:szCs w:val="20"/>
        </w:rPr>
      </w:pPr>
      <w:proofErr w:type="spellStart"/>
      <w:r w:rsidRPr="00E647EE">
        <w:rPr>
          <w:rFonts w:asciiTheme="minorHAnsi" w:hAnsiTheme="minorHAnsi" w:cstheme="minorHAnsi"/>
          <w:bCs/>
          <w:sz w:val="20"/>
          <w:szCs w:val="20"/>
        </w:rPr>
        <w:t>Kartonka</w:t>
      </w:r>
      <w:proofErr w:type="spellEnd"/>
      <w:r w:rsidRPr="00E647EE">
        <w:rPr>
          <w:rFonts w:asciiTheme="minorHAnsi" w:hAnsiTheme="minorHAnsi" w:cstheme="minorHAnsi"/>
          <w:bCs/>
          <w:sz w:val="20"/>
          <w:szCs w:val="20"/>
        </w:rPr>
        <w:t xml:space="preserve"> z 12 zabavnimi zavihki – tudi dvojnimi – za spoznavanje živali v živalskem vrtu.</w:t>
      </w:r>
      <w:r w:rsidRPr="00E647EE">
        <w:rPr>
          <w:rFonts w:asciiTheme="minorHAnsi" w:hAnsiTheme="minorHAnsi" w:cstheme="minorHAnsi"/>
          <w:b/>
          <w:sz w:val="20"/>
          <w:szCs w:val="20"/>
        </w:rPr>
        <w:br/>
      </w:r>
      <w:r w:rsidRPr="00E647EE">
        <w:rPr>
          <w:rFonts w:asciiTheme="minorHAnsi" w:hAnsiTheme="minorHAnsi" w:cstheme="minorHAnsi"/>
          <w:sz w:val="20"/>
          <w:szCs w:val="20"/>
        </w:rPr>
        <w:t xml:space="preserve">Otroci bodo navdušeni nad številnimi zanimivostmi in presenečenji, ki jih čakajo za zavihki. </w:t>
      </w:r>
    </w:p>
    <w:p w14:paraId="6583B7D7" w14:textId="77777777" w:rsidR="00E647EE" w:rsidRPr="00A529E3" w:rsidRDefault="00E647EE" w:rsidP="00AF53DC">
      <w:pPr>
        <w:pBdr>
          <w:bottom w:val="single" w:sz="4" w:space="2" w:color="auto"/>
        </w:pBdr>
        <w:jc w:val="both"/>
        <w:rPr>
          <w:rFonts w:asciiTheme="minorHAnsi" w:hAnsiTheme="minorHAnsi" w:cstheme="minorHAnsi"/>
          <w:sz w:val="22"/>
          <w:szCs w:val="22"/>
        </w:rPr>
      </w:pPr>
    </w:p>
    <w:p w14:paraId="6DDFBE23" w14:textId="77777777" w:rsidR="00E647EE" w:rsidRDefault="00E647EE" w:rsidP="00E647EE">
      <w:pPr>
        <w:rPr>
          <w:rFonts w:ascii="Calibri" w:hAnsi="Calibri"/>
          <w:b/>
          <w:sz w:val="20"/>
          <w:szCs w:val="20"/>
        </w:rPr>
      </w:pPr>
    </w:p>
    <w:p w14:paraId="0D331E34" w14:textId="2FFCDF1A" w:rsidR="00E647EE" w:rsidRPr="00D91DA9" w:rsidRDefault="00E647EE" w:rsidP="00E647EE">
      <w:pPr>
        <w:rPr>
          <w:rFonts w:ascii="Calibri" w:hAnsi="Calibri" w:cs="Calibri"/>
          <w:b/>
          <w:sz w:val="20"/>
          <w:szCs w:val="20"/>
        </w:rPr>
      </w:pPr>
      <w:r w:rsidRPr="00E647EE">
        <w:rPr>
          <w:rFonts w:ascii="Calibri" w:hAnsi="Calibri" w:cs="Calibri"/>
          <w:noProof/>
          <w:sz w:val="20"/>
          <w:szCs w:val="20"/>
        </w:rPr>
        <w:lastRenderedPageBreak/>
        <w:drawing>
          <wp:anchor distT="0" distB="0" distL="114300" distR="114300" simplePos="0" relativeHeight="251665408" behindDoc="0" locked="0" layoutInCell="1" allowOverlap="1" wp14:anchorId="0A9B1548" wp14:editId="41ECCE4E">
            <wp:simplePos x="0" y="0"/>
            <wp:positionH relativeFrom="margin">
              <wp:align>right</wp:align>
            </wp:positionH>
            <wp:positionV relativeFrom="paragraph">
              <wp:posOffset>-3510</wp:posOffset>
            </wp:positionV>
            <wp:extent cx="1133475" cy="1439545"/>
            <wp:effectExtent l="19050" t="19050" r="28575" b="27305"/>
            <wp:wrapNone/>
            <wp:docPr id="17" name="Slika 17" descr="\\fileserver1\skupni2\Podrocje prodaje\Tedenske novosti\2024\Tedenske novosti 13 - 25.03.- 29.03.2024\08 - Ponatis - Atlas Sv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13 - 25.03.- 29.03.2024\08 - Ponatis - Atlas Svet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3475" cy="1439545"/>
                    </a:xfrm>
                    <a:prstGeom prst="rect">
                      <a:avLst/>
                    </a:prstGeom>
                    <a:noFill/>
                    <a:ln>
                      <a:solidFill>
                        <a:schemeClr val="tx1"/>
                      </a:solidFill>
                    </a:ln>
                  </pic:spPr>
                </pic:pic>
              </a:graphicData>
            </a:graphic>
          </wp:anchor>
        </w:drawing>
      </w:r>
      <w:r w:rsidRPr="00D91DA9">
        <w:rPr>
          <w:rFonts w:ascii="Calibri" w:hAnsi="Calibri" w:cs="Calibri"/>
          <w:b/>
          <w:sz w:val="20"/>
          <w:szCs w:val="20"/>
        </w:rPr>
        <w:t>ATLAS SVETA ZA OSNOVNE IN SREDNJE ŠOLE</w:t>
      </w:r>
    </w:p>
    <w:p w14:paraId="7D1A62B7" w14:textId="6483D12F" w:rsidR="00E647EE" w:rsidRPr="00D91DA9" w:rsidRDefault="00E647EE" w:rsidP="00E647EE">
      <w:pPr>
        <w:rPr>
          <w:rFonts w:ascii="Calibri" w:hAnsi="Calibri" w:cs="Calibri"/>
          <w:sz w:val="20"/>
          <w:szCs w:val="20"/>
        </w:rPr>
      </w:pPr>
      <w:r w:rsidRPr="00D91DA9">
        <w:rPr>
          <w:rFonts w:ascii="Calibri" w:hAnsi="Calibri" w:cs="Calibri"/>
          <w:sz w:val="20"/>
          <w:szCs w:val="20"/>
        </w:rPr>
        <w:t xml:space="preserve">Avtorji: dr. Karel </w:t>
      </w:r>
      <w:proofErr w:type="spellStart"/>
      <w:r w:rsidRPr="00D91DA9">
        <w:rPr>
          <w:rFonts w:ascii="Calibri" w:hAnsi="Calibri" w:cs="Calibri"/>
          <w:sz w:val="20"/>
          <w:szCs w:val="20"/>
        </w:rPr>
        <w:t>Natek</w:t>
      </w:r>
      <w:proofErr w:type="spellEnd"/>
      <w:r w:rsidRPr="00E647EE">
        <w:rPr>
          <w:rStyle w:val="Navaden"/>
          <w:snapToGrid w:val="0"/>
          <w:color w:val="000000"/>
          <w:w w:val="0"/>
          <w:sz w:val="0"/>
          <w:szCs w:val="0"/>
          <w:u w:color="000000"/>
          <w:bdr w:val="none" w:sz="0" w:space="0" w:color="000000"/>
          <w:shd w:val="clear" w:color="000000" w:fill="000000"/>
          <w:lang w:val="x-none" w:eastAsia="x-none" w:bidi="x-none"/>
        </w:rPr>
        <w:t xml:space="preserve"> </w:t>
      </w:r>
    </w:p>
    <w:p w14:paraId="7849FEAA" w14:textId="77777777" w:rsidR="00E647EE" w:rsidRPr="00D91DA9" w:rsidRDefault="00E647EE" w:rsidP="00E647EE">
      <w:pPr>
        <w:rPr>
          <w:rFonts w:ascii="Calibri" w:hAnsi="Calibri" w:cs="Calibri"/>
          <w:sz w:val="20"/>
          <w:szCs w:val="20"/>
        </w:rPr>
      </w:pPr>
      <w:r w:rsidRPr="00D91DA9">
        <w:rPr>
          <w:rFonts w:ascii="Calibri" w:hAnsi="Calibri" w:cs="Calibri"/>
          <w:sz w:val="20"/>
          <w:szCs w:val="20"/>
        </w:rPr>
        <w:t>Prevod zemljepisnih imen in legend: Ida Knez Račič, Martina Frelih</w:t>
      </w:r>
    </w:p>
    <w:p w14:paraId="61C9FF2F" w14:textId="77777777" w:rsidR="00E647EE" w:rsidRDefault="00E647EE" w:rsidP="00E647EE">
      <w:pPr>
        <w:rPr>
          <w:rFonts w:ascii="Calibri" w:hAnsi="Calibri" w:cs="Calibri"/>
          <w:sz w:val="20"/>
          <w:szCs w:val="20"/>
        </w:rPr>
      </w:pPr>
      <w:r w:rsidRPr="00D91DA9">
        <w:rPr>
          <w:rFonts w:ascii="Calibri" w:hAnsi="Calibri" w:cs="Calibri"/>
          <w:sz w:val="20"/>
          <w:szCs w:val="20"/>
        </w:rPr>
        <w:t xml:space="preserve">Kartografija: </w:t>
      </w:r>
      <w:proofErr w:type="spellStart"/>
      <w:r w:rsidRPr="00D91DA9">
        <w:rPr>
          <w:rFonts w:ascii="Calibri" w:hAnsi="Calibri" w:cs="Calibri"/>
          <w:sz w:val="20"/>
          <w:szCs w:val="20"/>
        </w:rPr>
        <w:t>Westermann</w:t>
      </w:r>
      <w:proofErr w:type="spellEnd"/>
      <w:r w:rsidRPr="00D91DA9">
        <w:rPr>
          <w:rFonts w:ascii="Calibri" w:hAnsi="Calibri" w:cs="Calibri"/>
          <w:sz w:val="20"/>
          <w:szCs w:val="20"/>
        </w:rPr>
        <w:t xml:space="preserve"> </w:t>
      </w:r>
      <w:proofErr w:type="spellStart"/>
      <w:r w:rsidRPr="00D91DA9">
        <w:rPr>
          <w:rFonts w:ascii="Calibri" w:hAnsi="Calibri" w:cs="Calibri"/>
          <w:sz w:val="20"/>
          <w:szCs w:val="20"/>
        </w:rPr>
        <w:t>schulbuchverlag</w:t>
      </w:r>
      <w:proofErr w:type="spellEnd"/>
      <w:r w:rsidRPr="00D91DA9">
        <w:rPr>
          <w:rFonts w:ascii="Calibri" w:hAnsi="Calibri" w:cs="Calibri"/>
          <w:sz w:val="20"/>
          <w:szCs w:val="20"/>
        </w:rPr>
        <w:t xml:space="preserve"> </w:t>
      </w:r>
      <w:proofErr w:type="spellStart"/>
      <w:r w:rsidRPr="00D91DA9">
        <w:rPr>
          <w:rFonts w:ascii="Calibri" w:hAnsi="Calibri" w:cs="Calibri"/>
          <w:sz w:val="20"/>
          <w:szCs w:val="20"/>
        </w:rPr>
        <w:t>GmbH</w:t>
      </w:r>
      <w:proofErr w:type="spellEnd"/>
      <w:r w:rsidRPr="00D91DA9">
        <w:rPr>
          <w:rFonts w:ascii="Calibri" w:hAnsi="Calibri" w:cs="Calibri"/>
          <w:sz w:val="20"/>
          <w:szCs w:val="20"/>
        </w:rPr>
        <w:t xml:space="preserve"> Braunschweig, Nemčija;</w:t>
      </w:r>
    </w:p>
    <w:p w14:paraId="49BBA715" w14:textId="1D4F99AC" w:rsidR="00E647EE" w:rsidRPr="00D91DA9" w:rsidRDefault="00E647EE" w:rsidP="00E647EE">
      <w:pPr>
        <w:rPr>
          <w:rFonts w:ascii="Calibri" w:hAnsi="Calibri" w:cs="Calibri"/>
          <w:sz w:val="20"/>
          <w:szCs w:val="20"/>
        </w:rPr>
      </w:pPr>
      <w:r w:rsidRPr="00D91DA9">
        <w:rPr>
          <w:rFonts w:ascii="Calibri" w:hAnsi="Calibri" w:cs="Calibri"/>
          <w:sz w:val="20"/>
          <w:szCs w:val="20"/>
        </w:rPr>
        <w:t xml:space="preserve">Geodetski zavod Slovenije, </w:t>
      </w:r>
      <w:proofErr w:type="spellStart"/>
      <w:r w:rsidRPr="00D91DA9">
        <w:rPr>
          <w:rFonts w:ascii="Calibri" w:hAnsi="Calibri" w:cs="Calibri"/>
          <w:sz w:val="20"/>
          <w:szCs w:val="20"/>
        </w:rPr>
        <w:t>d.d</w:t>
      </w:r>
      <w:proofErr w:type="spellEnd"/>
      <w:r w:rsidRPr="00D91DA9">
        <w:rPr>
          <w:rFonts w:ascii="Calibri" w:hAnsi="Calibri" w:cs="Calibri"/>
          <w:sz w:val="20"/>
          <w:szCs w:val="20"/>
        </w:rPr>
        <w:t xml:space="preserve">., Ljubljana; Kartografija d.o.o. Ljubljana </w:t>
      </w:r>
    </w:p>
    <w:p w14:paraId="5A326F31" w14:textId="77777777" w:rsidR="00E647EE" w:rsidRPr="00D91DA9" w:rsidRDefault="00E647EE" w:rsidP="00E647EE">
      <w:pPr>
        <w:rPr>
          <w:rFonts w:ascii="Calibri" w:hAnsi="Calibri" w:cs="Calibri"/>
          <w:b/>
          <w:bCs/>
          <w:sz w:val="20"/>
          <w:szCs w:val="20"/>
        </w:rPr>
      </w:pPr>
      <w:r w:rsidRPr="00D91DA9">
        <w:rPr>
          <w:rFonts w:ascii="Calibri" w:hAnsi="Calibri" w:cs="Calibri"/>
          <w:b/>
          <w:bCs/>
          <w:sz w:val="20"/>
          <w:szCs w:val="20"/>
        </w:rPr>
        <w:t>MKZ</w:t>
      </w:r>
    </w:p>
    <w:p w14:paraId="5BE091FA" w14:textId="77777777" w:rsidR="00E647EE" w:rsidRDefault="00E647EE" w:rsidP="00E647EE">
      <w:pPr>
        <w:rPr>
          <w:rFonts w:ascii="Calibri" w:hAnsi="Calibri" w:cs="Calibri"/>
          <w:sz w:val="16"/>
          <w:szCs w:val="16"/>
        </w:rPr>
      </w:pPr>
    </w:p>
    <w:p w14:paraId="514D023B" w14:textId="77777777" w:rsidR="00E647EE" w:rsidRPr="00D91DA9" w:rsidRDefault="00E647EE" w:rsidP="00E647EE">
      <w:pPr>
        <w:rPr>
          <w:rFonts w:ascii="Calibri" w:hAnsi="Calibri" w:cs="Calibri"/>
          <w:sz w:val="16"/>
          <w:szCs w:val="16"/>
        </w:rPr>
      </w:pPr>
      <w:r w:rsidRPr="00D91DA9">
        <w:rPr>
          <w:rFonts w:ascii="Calibri" w:hAnsi="Calibri" w:cs="Calibri"/>
          <w:sz w:val="16"/>
          <w:szCs w:val="16"/>
        </w:rPr>
        <w:t>ISBN/EAN: 9789610159292</w:t>
      </w:r>
    </w:p>
    <w:p w14:paraId="125B662E" w14:textId="77777777" w:rsidR="00E647EE" w:rsidRPr="00D91DA9" w:rsidRDefault="00E647EE" w:rsidP="00E647EE">
      <w:pPr>
        <w:rPr>
          <w:rFonts w:ascii="Calibri" w:hAnsi="Calibri" w:cs="Calibri"/>
          <w:sz w:val="16"/>
          <w:szCs w:val="16"/>
        </w:rPr>
      </w:pPr>
      <w:r w:rsidRPr="00D91DA9">
        <w:rPr>
          <w:rFonts w:ascii="Calibri" w:hAnsi="Calibri" w:cs="Calibri"/>
          <w:sz w:val="16"/>
          <w:szCs w:val="16"/>
        </w:rPr>
        <w:t>Število strani: 226</w:t>
      </w:r>
    </w:p>
    <w:p w14:paraId="576BB6E5" w14:textId="77777777" w:rsidR="00E647EE" w:rsidRPr="00D91DA9" w:rsidRDefault="00E647EE" w:rsidP="00E647EE">
      <w:pPr>
        <w:rPr>
          <w:rFonts w:ascii="Calibri" w:hAnsi="Calibri" w:cs="Calibri"/>
          <w:sz w:val="16"/>
          <w:szCs w:val="16"/>
        </w:rPr>
      </w:pPr>
      <w:r w:rsidRPr="00D91DA9">
        <w:rPr>
          <w:rFonts w:ascii="Calibri" w:hAnsi="Calibri" w:cs="Calibri"/>
          <w:sz w:val="16"/>
          <w:szCs w:val="16"/>
        </w:rPr>
        <w:t>Mere (mm): 245 x 305 x 20</w:t>
      </w:r>
    </w:p>
    <w:p w14:paraId="5A545445" w14:textId="77777777" w:rsidR="00E647EE" w:rsidRPr="00D91DA9" w:rsidRDefault="00E647EE" w:rsidP="00E647EE">
      <w:pPr>
        <w:rPr>
          <w:rFonts w:ascii="Calibri" w:hAnsi="Calibri" w:cs="Calibri"/>
          <w:sz w:val="16"/>
          <w:szCs w:val="16"/>
        </w:rPr>
      </w:pPr>
      <w:r w:rsidRPr="00D91DA9">
        <w:rPr>
          <w:rFonts w:ascii="Calibri" w:hAnsi="Calibri" w:cs="Calibri"/>
          <w:sz w:val="16"/>
          <w:szCs w:val="16"/>
        </w:rPr>
        <w:t>Teža (g): 1250</w:t>
      </w:r>
    </w:p>
    <w:p w14:paraId="7031B62D" w14:textId="77777777" w:rsidR="00E647EE" w:rsidRPr="00D91DA9" w:rsidRDefault="00E647EE" w:rsidP="00E647EE">
      <w:pPr>
        <w:rPr>
          <w:rFonts w:ascii="Calibri" w:hAnsi="Calibri" w:cs="Calibri"/>
          <w:sz w:val="16"/>
          <w:szCs w:val="16"/>
        </w:rPr>
      </w:pPr>
      <w:r w:rsidRPr="00D91DA9">
        <w:rPr>
          <w:rFonts w:ascii="Calibri" w:hAnsi="Calibri" w:cs="Calibri"/>
          <w:sz w:val="16"/>
          <w:szCs w:val="16"/>
        </w:rPr>
        <w:t>Vezava: trda</w:t>
      </w:r>
    </w:p>
    <w:p w14:paraId="3E26D7C1" w14:textId="77777777" w:rsidR="00E647EE" w:rsidRPr="00D91DA9" w:rsidRDefault="00E647EE" w:rsidP="00E647EE">
      <w:pPr>
        <w:rPr>
          <w:rFonts w:ascii="Calibri" w:hAnsi="Calibri" w:cs="Calibri"/>
          <w:sz w:val="16"/>
          <w:szCs w:val="16"/>
        </w:rPr>
      </w:pPr>
      <w:r w:rsidRPr="00D91DA9">
        <w:rPr>
          <w:rFonts w:ascii="Calibri" w:hAnsi="Calibri" w:cs="Calibri"/>
          <w:sz w:val="16"/>
          <w:szCs w:val="16"/>
        </w:rPr>
        <w:t>Redna cena z DDV:  44,99 EUR</w:t>
      </w:r>
    </w:p>
    <w:p w14:paraId="732FE73E" w14:textId="77777777" w:rsidR="00E647EE" w:rsidRPr="00D91DA9" w:rsidRDefault="00E647EE" w:rsidP="00E647EE">
      <w:pPr>
        <w:rPr>
          <w:rFonts w:ascii="Calibri" w:hAnsi="Calibri" w:cs="Calibri"/>
          <w:sz w:val="16"/>
          <w:szCs w:val="16"/>
        </w:rPr>
      </w:pPr>
      <w:r w:rsidRPr="00D91DA9">
        <w:rPr>
          <w:rFonts w:ascii="Calibri" w:hAnsi="Calibri" w:cs="Calibri"/>
          <w:sz w:val="16"/>
          <w:szCs w:val="16"/>
        </w:rPr>
        <w:t>Datum izida: 29.03.2024</w:t>
      </w:r>
    </w:p>
    <w:p w14:paraId="0FC73774" w14:textId="77777777" w:rsidR="00E647EE" w:rsidRPr="00D91DA9" w:rsidRDefault="00E647EE" w:rsidP="00E647EE">
      <w:pPr>
        <w:jc w:val="both"/>
        <w:rPr>
          <w:rFonts w:ascii="Calibri" w:hAnsi="Calibri" w:cs="Calibri"/>
          <w:sz w:val="20"/>
          <w:szCs w:val="20"/>
        </w:rPr>
      </w:pPr>
    </w:p>
    <w:p w14:paraId="68A70F6A"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xml:space="preserve">Atlas sveta za osnovne in srednje šole je nepogrešljiv učni pripomoček za razvijanje kartografske pismenosti. Učenci in dijaki, ki atlas uporabljajo pri pouku  geografije si lažje predstavljajo svet in dogajanje v njem, njihovo geografsko znanje pa je trdnejše in bolj povezujoče. </w:t>
      </w:r>
    </w:p>
    <w:p w14:paraId="6C075123"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xml:space="preserve">Novi Atlas sveta vsebuje posodobljene zemljevide z najnovejšimi podatki, izboljšane in posodobljene kartografske prikaze, nove tematske zemljevide in nazorne tehnične ilustracije ter skupaj 27 novih zemljevidov Slovenije, Evrope in sveta. </w:t>
      </w:r>
    </w:p>
    <w:p w14:paraId="6FC0A0AD"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xml:space="preserve">Atlas sveta za osnovne in srednje šole vsebuje: </w:t>
      </w:r>
    </w:p>
    <w:p w14:paraId="4BE0FB84"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35 fizičnih zemljevidov celin in njihovih delov;</w:t>
      </w:r>
    </w:p>
    <w:p w14:paraId="111DDBBC"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33 zemljevidov in kartografskih prikazov Slovenije;</w:t>
      </w:r>
    </w:p>
    <w:p w14:paraId="41837A89"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268 tematskih zemljevidov celin, regij, držav in mest v različnih merilih:</w:t>
      </w:r>
    </w:p>
    <w:p w14:paraId="6C00BF4C"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15 zemljevidov geoloških in tektonskih razmer;</w:t>
      </w:r>
    </w:p>
    <w:p w14:paraId="73B7A52B"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14 zemljevidov prsti, rastlinstva in rabe tal;</w:t>
      </w:r>
    </w:p>
    <w:p w14:paraId="67484573"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36 zemljevidov podnebij, podnebnih elementov in vodovij;</w:t>
      </w:r>
    </w:p>
    <w:p w14:paraId="5A9D3D18"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99 gospodarskih, prebivalstvenih ali političnih zemljevidov;</w:t>
      </w:r>
    </w:p>
    <w:p w14:paraId="5D3DA645"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23 zemljevidov mest in mestnih območij;</w:t>
      </w:r>
    </w:p>
    <w:p w14:paraId="21209C21"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18 zemljevidov z ekološko tematiko;</w:t>
      </w:r>
    </w:p>
    <w:p w14:paraId="7B126983"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xml:space="preserve">• 43 </w:t>
      </w:r>
      <w:proofErr w:type="spellStart"/>
      <w:r w:rsidRPr="00D91DA9">
        <w:rPr>
          <w:rFonts w:ascii="Calibri" w:hAnsi="Calibri" w:cs="Calibri"/>
          <w:sz w:val="20"/>
          <w:szCs w:val="20"/>
        </w:rPr>
        <w:t>klimogramov</w:t>
      </w:r>
      <w:proofErr w:type="spellEnd"/>
      <w:r w:rsidRPr="00D91DA9">
        <w:rPr>
          <w:rFonts w:ascii="Calibri" w:hAnsi="Calibri" w:cs="Calibri"/>
          <w:sz w:val="20"/>
          <w:szCs w:val="20"/>
        </w:rPr>
        <w:t xml:space="preserve"> in </w:t>
      </w:r>
      <w:proofErr w:type="spellStart"/>
      <w:r w:rsidRPr="00D91DA9">
        <w:rPr>
          <w:rFonts w:ascii="Calibri" w:hAnsi="Calibri" w:cs="Calibri"/>
          <w:sz w:val="20"/>
          <w:szCs w:val="20"/>
        </w:rPr>
        <w:t>hidrogramov</w:t>
      </w:r>
      <w:proofErr w:type="spellEnd"/>
      <w:r w:rsidRPr="00D91DA9">
        <w:rPr>
          <w:rFonts w:ascii="Calibri" w:hAnsi="Calibri" w:cs="Calibri"/>
          <w:sz w:val="20"/>
          <w:szCs w:val="20"/>
        </w:rPr>
        <w:t>;</w:t>
      </w:r>
    </w:p>
    <w:p w14:paraId="0C66CA64"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19 skic in prerezov površja;</w:t>
      </w:r>
    </w:p>
    <w:p w14:paraId="5E6F2549"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geografski slovarček in razlago o zapisih toponimov;</w:t>
      </w:r>
    </w:p>
    <w:p w14:paraId="68F63BE2"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preglednico držav sveta z zastavami, internetnimi domenami in izbranimi statističnimi podatki;</w:t>
      </w:r>
    </w:p>
    <w:p w14:paraId="49642930" w14:textId="77777777" w:rsidR="00E647EE" w:rsidRPr="00D91DA9" w:rsidRDefault="00E647EE" w:rsidP="00E647EE">
      <w:pPr>
        <w:jc w:val="both"/>
        <w:rPr>
          <w:rFonts w:ascii="Calibri" w:hAnsi="Calibri" w:cs="Calibri"/>
          <w:sz w:val="20"/>
          <w:szCs w:val="20"/>
        </w:rPr>
      </w:pPr>
      <w:r w:rsidRPr="00D91DA9">
        <w:rPr>
          <w:rFonts w:ascii="Calibri" w:hAnsi="Calibri" w:cs="Calibri"/>
          <w:sz w:val="20"/>
          <w:szCs w:val="20"/>
        </w:rPr>
        <w:t>• več kot 30-stransko imensko kazalo 15 000 toponimov.</w:t>
      </w:r>
    </w:p>
    <w:p w14:paraId="5426A1AE" w14:textId="0AABCF61" w:rsidR="00A946F2" w:rsidRDefault="00A946F2" w:rsidP="00A946F2">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w:t>
      </w:r>
    </w:p>
    <w:p w14:paraId="3CF5441A" w14:textId="7C3F849E" w:rsidR="00E647EE" w:rsidRPr="00105DAF" w:rsidRDefault="00E647EE" w:rsidP="00E647EE">
      <w:pPr>
        <w:jc w:val="both"/>
        <w:rPr>
          <w:rFonts w:ascii="Calibri" w:hAnsi="Calibri"/>
          <w:b/>
          <w:sz w:val="20"/>
          <w:szCs w:val="20"/>
        </w:rPr>
      </w:pPr>
      <w:r w:rsidRPr="00E647EE">
        <w:rPr>
          <w:rFonts w:ascii="Calibri" w:hAnsi="Calibri"/>
          <w:b/>
          <w:noProof/>
          <w:sz w:val="20"/>
          <w:szCs w:val="20"/>
        </w:rPr>
        <w:drawing>
          <wp:anchor distT="0" distB="0" distL="114300" distR="114300" simplePos="0" relativeHeight="251666432" behindDoc="0" locked="0" layoutInCell="1" allowOverlap="1" wp14:anchorId="151215E2" wp14:editId="5D6828B7">
            <wp:simplePos x="0" y="0"/>
            <wp:positionH relativeFrom="margin">
              <wp:align>right</wp:align>
            </wp:positionH>
            <wp:positionV relativeFrom="page">
              <wp:posOffset>6537697</wp:posOffset>
            </wp:positionV>
            <wp:extent cx="1036320" cy="1439545"/>
            <wp:effectExtent l="19050" t="19050" r="11430" b="27305"/>
            <wp:wrapNone/>
            <wp:docPr id="18" name="Slika 18" descr="\\fileserver1\skupni2\Podrocje prodaje\Tedenske novosti\2024\Tedenske novosti 13 - 25.03.- 29.03.2024\09 - Ponatis - Pika Nogavič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4\Tedenske novosti 13 - 25.03.- 29.03.2024\09 - Ponatis - Pika Nogavič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632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105DAF">
        <w:rPr>
          <w:rFonts w:ascii="Calibri" w:hAnsi="Calibri"/>
          <w:b/>
          <w:sz w:val="20"/>
          <w:szCs w:val="20"/>
        </w:rPr>
        <w:t>PIKA NOGAVIČKA</w:t>
      </w:r>
      <w:r w:rsidRPr="00E647EE">
        <w:rPr>
          <w:rStyle w:val="Navaden"/>
          <w:snapToGrid w:val="0"/>
          <w:color w:val="000000"/>
          <w:w w:val="0"/>
          <w:sz w:val="0"/>
          <w:szCs w:val="0"/>
          <w:u w:color="000000"/>
          <w:bdr w:val="none" w:sz="0" w:space="0" w:color="000000"/>
          <w:shd w:val="clear" w:color="000000" w:fill="000000"/>
          <w:lang w:val="x-none" w:eastAsia="x-none" w:bidi="x-none"/>
        </w:rPr>
        <w:t xml:space="preserve"> </w:t>
      </w:r>
    </w:p>
    <w:p w14:paraId="284273D0" w14:textId="77777777" w:rsidR="00E647EE" w:rsidRPr="00105DAF" w:rsidRDefault="00E647EE" w:rsidP="00E647EE">
      <w:pPr>
        <w:jc w:val="both"/>
        <w:rPr>
          <w:rFonts w:ascii="Calibri" w:hAnsi="Calibri"/>
          <w:b/>
          <w:i/>
          <w:sz w:val="20"/>
          <w:szCs w:val="20"/>
        </w:rPr>
      </w:pPr>
      <w:r w:rsidRPr="00105DAF">
        <w:rPr>
          <w:rFonts w:ascii="Calibri" w:hAnsi="Calibri"/>
          <w:b/>
          <w:i/>
          <w:sz w:val="20"/>
          <w:szCs w:val="20"/>
        </w:rPr>
        <w:t>Astrid Lindgren</w:t>
      </w:r>
    </w:p>
    <w:p w14:paraId="1861A84A" w14:textId="77777777" w:rsidR="00E647EE" w:rsidRPr="00105DAF" w:rsidRDefault="00E647EE" w:rsidP="00E647EE">
      <w:pPr>
        <w:jc w:val="both"/>
        <w:rPr>
          <w:rFonts w:ascii="Calibri" w:hAnsi="Calibri"/>
          <w:i/>
          <w:sz w:val="20"/>
          <w:szCs w:val="20"/>
        </w:rPr>
      </w:pPr>
      <w:r w:rsidRPr="00105DAF">
        <w:rPr>
          <w:rFonts w:ascii="Calibri" w:hAnsi="Calibri"/>
          <w:i/>
          <w:sz w:val="20"/>
          <w:szCs w:val="20"/>
        </w:rPr>
        <w:t xml:space="preserve">Ilustracije: </w:t>
      </w:r>
      <w:proofErr w:type="spellStart"/>
      <w:r w:rsidRPr="00105DAF">
        <w:rPr>
          <w:rFonts w:ascii="Calibri" w:hAnsi="Calibri"/>
          <w:i/>
          <w:sz w:val="20"/>
          <w:szCs w:val="20"/>
        </w:rPr>
        <w:t>Marlenka</w:t>
      </w:r>
      <w:proofErr w:type="spellEnd"/>
      <w:r w:rsidRPr="00105DAF">
        <w:rPr>
          <w:rFonts w:ascii="Calibri" w:hAnsi="Calibri"/>
          <w:i/>
          <w:sz w:val="20"/>
          <w:szCs w:val="20"/>
        </w:rPr>
        <w:t xml:space="preserve"> Stupica</w:t>
      </w:r>
    </w:p>
    <w:p w14:paraId="7581DB6C" w14:textId="77777777" w:rsidR="00E647EE" w:rsidRPr="00105DAF" w:rsidRDefault="00E647EE" w:rsidP="00E647EE">
      <w:pPr>
        <w:jc w:val="both"/>
        <w:rPr>
          <w:rFonts w:ascii="Calibri" w:hAnsi="Calibri"/>
          <w:i/>
          <w:sz w:val="20"/>
          <w:szCs w:val="20"/>
        </w:rPr>
      </w:pPr>
      <w:r w:rsidRPr="00105DAF">
        <w:rPr>
          <w:rFonts w:ascii="Calibri" w:hAnsi="Calibri"/>
          <w:i/>
          <w:sz w:val="20"/>
          <w:szCs w:val="20"/>
        </w:rPr>
        <w:t>Prevod: Nada Grošelj</w:t>
      </w:r>
    </w:p>
    <w:p w14:paraId="11CBB573" w14:textId="77777777" w:rsidR="00E647EE" w:rsidRPr="00105DAF" w:rsidRDefault="00E647EE" w:rsidP="00E647EE">
      <w:pPr>
        <w:jc w:val="both"/>
        <w:rPr>
          <w:rFonts w:ascii="Calibri" w:hAnsi="Calibri" w:cs="Arial"/>
          <w:b/>
          <w:bCs/>
          <w:sz w:val="20"/>
          <w:szCs w:val="20"/>
        </w:rPr>
      </w:pPr>
      <w:r w:rsidRPr="00105DAF">
        <w:rPr>
          <w:rFonts w:ascii="Calibri" w:hAnsi="Calibri"/>
          <w:i/>
          <w:sz w:val="20"/>
          <w:szCs w:val="20"/>
        </w:rPr>
        <w:t>Zbirka: Sinji galeb</w:t>
      </w:r>
    </w:p>
    <w:p w14:paraId="4EFCAFF4" w14:textId="77777777" w:rsidR="00E647EE" w:rsidRPr="00105DAF" w:rsidRDefault="00E647EE" w:rsidP="00E647EE">
      <w:pPr>
        <w:jc w:val="both"/>
        <w:rPr>
          <w:rFonts w:ascii="Calibri" w:hAnsi="Calibri"/>
          <w:b/>
          <w:sz w:val="20"/>
          <w:szCs w:val="20"/>
        </w:rPr>
      </w:pPr>
      <w:r w:rsidRPr="00105DAF">
        <w:rPr>
          <w:rFonts w:ascii="Calibri" w:hAnsi="Calibri"/>
          <w:b/>
          <w:sz w:val="20"/>
          <w:szCs w:val="20"/>
        </w:rPr>
        <w:t>MKZ</w:t>
      </w:r>
    </w:p>
    <w:p w14:paraId="4EF6FFCD" w14:textId="77777777" w:rsidR="00E647EE" w:rsidRDefault="00E647EE" w:rsidP="00E647EE">
      <w:pPr>
        <w:jc w:val="both"/>
        <w:rPr>
          <w:rFonts w:ascii="Calibri" w:hAnsi="Calibri"/>
          <w:sz w:val="16"/>
          <w:szCs w:val="16"/>
        </w:rPr>
      </w:pPr>
    </w:p>
    <w:p w14:paraId="74C04558" w14:textId="77777777" w:rsidR="00E647EE" w:rsidRPr="00105DAF" w:rsidRDefault="00E647EE" w:rsidP="00E647EE">
      <w:pPr>
        <w:jc w:val="both"/>
        <w:rPr>
          <w:rFonts w:ascii="Calibri" w:hAnsi="Calibri"/>
          <w:sz w:val="16"/>
          <w:szCs w:val="16"/>
        </w:rPr>
      </w:pPr>
      <w:r w:rsidRPr="00105DAF">
        <w:rPr>
          <w:rFonts w:ascii="Calibri" w:hAnsi="Calibri"/>
          <w:sz w:val="16"/>
          <w:szCs w:val="16"/>
        </w:rPr>
        <w:t>ISBN/EAN: 9789610136897</w:t>
      </w:r>
    </w:p>
    <w:p w14:paraId="0F313410" w14:textId="77777777" w:rsidR="00E647EE" w:rsidRPr="00105DAF" w:rsidRDefault="00E647EE" w:rsidP="00E647EE">
      <w:pPr>
        <w:jc w:val="both"/>
        <w:rPr>
          <w:rFonts w:ascii="Calibri" w:hAnsi="Calibri"/>
          <w:sz w:val="16"/>
          <w:szCs w:val="16"/>
        </w:rPr>
      </w:pPr>
      <w:r w:rsidRPr="00105DAF">
        <w:rPr>
          <w:rFonts w:ascii="Calibri" w:hAnsi="Calibri"/>
          <w:sz w:val="16"/>
          <w:szCs w:val="16"/>
        </w:rPr>
        <w:t>Število strani: 356</w:t>
      </w:r>
    </w:p>
    <w:p w14:paraId="6DA6FD49" w14:textId="77777777" w:rsidR="00E647EE" w:rsidRPr="00105DAF" w:rsidRDefault="00E647EE" w:rsidP="00E647EE">
      <w:pPr>
        <w:jc w:val="both"/>
        <w:rPr>
          <w:rFonts w:ascii="Calibri" w:hAnsi="Calibri"/>
          <w:sz w:val="16"/>
          <w:szCs w:val="16"/>
        </w:rPr>
      </w:pPr>
      <w:r w:rsidRPr="00105DAF">
        <w:rPr>
          <w:rFonts w:ascii="Calibri" w:hAnsi="Calibri"/>
          <w:sz w:val="16"/>
          <w:szCs w:val="16"/>
        </w:rPr>
        <w:t>Mere (mm): 148 x 208 x 29</w:t>
      </w:r>
    </w:p>
    <w:p w14:paraId="3A4FD18E" w14:textId="77777777" w:rsidR="00E647EE" w:rsidRPr="00105DAF" w:rsidRDefault="00E647EE" w:rsidP="00E647EE">
      <w:pPr>
        <w:jc w:val="both"/>
        <w:rPr>
          <w:rFonts w:ascii="Calibri" w:hAnsi="Calibri"/>
          <w:sz w:val="16"/>
          <w:szCs w:val="16"/>
        </w:rPr>
      </w:pPr>
      <w:r w:rsidRPr="00105DAF">
        <w:rPr>
          <w:rFonts w:ascii="Calibri" w:hAnsi="Calibri"/>
          <w:sz w:val="16"/>
          <w:szCs w:val="16"/>
        </w:rPr>
        <w:t>Teža (g): 648</w:t>
      </w:r>
    </w:p>
    <w:p w14:paraId="23270E21" w14:textId="77777777" w:rsidR="00E647EE" w:rsidRPr="00105DAF" w:rsidRDefault="00E647EE" w:rsidP="00E647EE">
      <w:pPr>
        <w:jc w:val="both"/>
        <w:rPr>
          <w:rFonts w:ascii="Calibri" w:hAnsi="Calibri"/>
          <w:sz w:val="16"/>
          <w:szCs w:val="16"/>
        </w:rPr>
      </w:pPr>
      <w:r w:rsidRPr="00105DAF">
        <w:rPr>
          <w:rFonts w:ascii="Calibri" w:hAnsi="Calibri"/>
          <w:sz w:val="16"/>
          <w:szCs w:val="16"/>
        </w:rPr>
        <w:t>Vezava: trda</w:t>
      </w:r>
    </w:p>
    <w:p w14:paraId="2C55BDCA" w14:textId="77777777" w:rsidR="00E647EE" w:rsidRPr="00105DAF" w:rsidRDefault="00E647EE" w:rsidP="00E647EE">
      <w:pPr>
        <w:jc w:val="both"/>
        <w:rPr>
          <w:rFonts w:ascii="Calibri" w:hAnsi="Calibri"/>
          <w:sz w:val="16"/>
          <w:szCs w:val="16"/>
        </w:rPr>
      </w:pPr>
      <w:r w:rsidRPr="00105DAF">
        <w:rPr>
          <w:rFonts w:ascii="Calibri" w:hAnsi="Calibri"/>
          <w:sz w:val="16"/>
          <w:szCs w:val="16"/>
        </w:rPr>
        <w:t>Redna cena z DDV: 29,99 EUR</w:t>
      </w:r>
    </w:p>
    <w:p w14:paraId="705EB1E4" w14:textId="77777777" w:rsidR="00E647EE" w:rsidRPr="00105DAF" w:rsidRDefault="00E647EE" w:rsidP="00E647EE">
      <w:pPr>
        <w:jc w:val="both"/>
        <w:rPr>
          <w:rFonts w:ascii="Calibri" w:hAnsi="Calibri"/>
          <w:sz w:val="16"/>
          <w:szCs w:val="16"/>
        </w:rPr>
      </w:pPr>
      <w:r w:rsidRPr="00105DAF">
        <w:rPr>
          <w:rFonts w:ascii="Calibri" w:hAnsi="Calibri"/>
          <w:sz w:val="16"/>
          <w:szCs w:val="16"/>
        </w:rPr>
        <w:t>Datum izida: 28.03.2024</w:t>
      </w:r>
    </w:p>
    <w:p w14:paraId="7BDB6AEA" w14:textId="77777777" w:rsidR="00E647EE" w:rsidRPr="00105DAF" w:rsidRDefault="00E647EE" w:rsidP="00E647EE">
      <w:pPr>
        <w:autoSpaceDE w:val="0"/>
        <w:autoSpaceDN w:val="0"/>
        <w:adjustRightInd w:val="0"/>
        <w:jc w:val="both"/>
        <w:rPr>
          <w:rFonts w:asciiTheme="minorHAnsi" w:eastAsia="Calibri" w:hAnsiTheme="minorHAnsi" w:cstheme="minorHAnsi"/>
          <w:sz w:val="20"/>
          <w:szCs w:val="20"/>
        </w:rPr>
      </w:pPr>
    </w:p>
    <w:p w14:paraId="2BA19336" w14:textId="77777777" w:rsidR="00E647EE" w:rsidRPr="00105DAF" w:rsidRDefault="00E647EE" w:rsidP="00E647EE">
      <w:pPr>
        <w:autoSpaceDE w:val="0"/>
        <w:autoSpaceDN w:val="0"/>
        <w:adjustRightInd w:val="0"/>
        <w:jc w:val="both"/>
        <w:rPr>
          <w:rFonts w:asciiTheme="minorHAnsi" w:eastAsia="Calibri" w:hAnsiTheme="minorHAnsi" w:cstheme="minorHAnsi"/>
          <w:sz w:val="20"/>
          <w:szCs w:val="20"/>
        </w:rPr>
      </w:pPr>
      <w:r w:rsidRPr="00105DAF">
        <w:rPr>
          <w:rFonts w:asciiTheme="minorHAnsi" w:eastAsia="Calibri" w:hAnsiTheme="minorHAnsi" w:cstheme="minorHAnsi"/>
          <w:sz w:val="20"/>
          <w:szCs w:val="20"/>
        </w:rPr>
        <w:t>Pika Nogavička živi v hiši s konjem, opico, polnim kovčkom zlata in brez odraslih, ki bi ji govorili, kaj naj naredi. Je divja in zabavna ter polna norih idej!</w:t>
      </w:r>
    </w:p>
    <w:p w14:paraId="7099505C" w14:textId="77777777" w:rsidR="00E647EE" w:rsidRPr="00105DAF" w:rsidRDefault="00E647EE" w:rsidP="00E647EE">
      <w:pPr>
        <w:autoSpaceDE w:val="0"/>
        <w:autoSpaceDN w:val="0"/>
        <w:adjustRightInd w:val="0"/>
        <w:jc w:val="both"/>
        <w:rPr>
          <w:rFonts w:asciiTheme="minorHAnsi" w:eastAsia="Calibri" w:hAnsiTheme="minorHAnsi" w:cstheme="minorHAnsi"/>
          <w:sz w:val="20"/>
          <w:szCs w:val="20"/>
        </w:rPr>
      </w:pPr>
    </w:p>
    <w:p w14:paraId="44ACE025" w14:textId="77777777" w:rsidR="00E647EE" w:rsidRPr="00105DAF" w:rsidRDefault="00E647EE" w:rsidP="00E647EE">
      <w:pPr>
        <w:autoSpaceDE w:val="0"/>
        <w:autoSpaceDN w:val="0"/>
        <w:adjustRightInd w:val="0"/>
        <w:jc w:val="both"/>
        <w:rPr>
          <w:rFonts w:asciiTheme="minorHAnsi" w:eastAsia="Calibri" w:hAnsiTheme="minorHAnsi" w:cstheme="minorHAnsi"/>
          <w:b/>
          <w:sz w:val="20"/>
          <w:szCs w:val="20"/>
        </w:rPr>
      </w:pPr>
      <w:r w:rsidRPr="00105DAF">
        <w:rPr>
          <w:rFonts w:asciiTheme="minorHAnsi" w:eastAsia="Calibri" w:hAnsiTheme="minorHAnsi" w:cstheme="minorHAnsi"/>
          <w:b/>
          <w:sz w:val="20"/>
          <w:szCs w:val="20"/>
        </w:rPr>
        <w:t>Deklica, ki navdušuje že 79 let</w:t>
      </w:r>
    </w:p>
    <w:p w14:paraId="371FB5B2" w14:textId="77777777" w:rsidR="00E647EE" w:rsidRPr="00105DAF" w:rsidRDefault="00E647EE" w:rsidP="00E647EE">
      <w:pPr>
        <w:autoSpaceDE w:val="0"/>
        <w:autoSpaceDN w:val="0"/>
        <w:adjustRightInd w:val="0"/>
        <w:jc w:val="both"/>
        <w:rPr>
          <w:rFonts w:asciiTheme="minorHAnsi" w:eastAsia="Calibri" w:hAnsiTheme="minorHAnsi" w:cstheme="minorHAnsi"/>
          <w:sz w:val="20"/>
          <w:szCs w:val="20"/>
        </w:rPr>
      </w:pPr>
      <w:r w:rsidRPr="00105DAF">
        <w:rPr>
          <w:rFonts w:asciiTheme="minorHAnsi" w:eastAsia="Calibri" w:hAnsiTheme="minorHAnsi" w:cstheme="minorHAnsi"/>
          <w:sz w:val="20"/>
          <w:szCs w:val="20"/>
        </w:rPr>
        <w:t xml:space="preserve">Pika Nogavička je nevsakdanja deklica s skrivnostno močjo, neomejenim bogastvom, brezmejno neodvisnostjo ter izostrenim čutom za pravičnost. V liku odrezave deklice iz vile </w:t>
      </w:r>
      <w:proofErr w:type="spellStart"/>
      <w:r w:rsidRPr="00105DAF">
        <w:rPr>
          <w:rFonts w:asciiTheme="minorHAnsi" w:eastAsia="Calibri" w:hAnsiTheme="minorHAnsi" w:cstheme="minorHAnsi"/>
          <w:sz w:val="20"/>
          <w:szCs w:val="20"/>
        </w:rPr>
        <w:t>Čiračara</w:t>
      </w:r>
      <w:proofErr w:type="spellEnd"/>
      <w:r w:rsidRPr="00105DAF">
        <w:rPr>
          <w:rFonts w:asciiTheme="minorHAnsi" w:eastAsia="Calibri" w:hAnsiTheme="minorHAnsi" w:cstheme="minorHAnsi"/>
          <w:sz w:val="20"/>
          <w:szCs w:val="20"/>
        </w:rPr>
        <w:t xml:space="preserve"> so se nepozabno utelesile skrite želje </w:t>
      </w:r>
      <w:r w:rsidRPr="00105DAF">
        <w:rPr>
          <w:rFonts w:asciiTheme="minorHAnsi" w:eastAsia="Calibri" w:hAnsiTheme="minorHAnsi" w:cstheme="minorHAnsi"/>
          <w:sz w:val="20"/>
          <w:szCs w:val="20"/>
        </w:rPr>
        <w:lastRenderedPageBreak/>
        <w:t xml:space="preserve">večine majhnih in velikih otrok. Tudi zato Pikine, Aničine in Tomaževe dogodivščine vse do danes niso izgubile svoje privlačnosti. </w:t>
      </w:r>
    </w:p>
    <w:p w14:paraId="568A47BA" w14:textId="5E176CB9" w:rsidR="00E647EE" w:rsidRPr="00105DAF" w:rsidRDefault="00E647EE" w:rsidP="00E647EE">
      <w:pPr>
        <w:autoSpaceDE w:val="0"/>
        <w:autoSpaceDN w:val="0"/>
        <w:adjustRightInd w:val="0"/>
        <w:jc w:val="both"/>
        <w:rPr>
          <w:rFonts w:asciiTheme="minorHAnsi" w:eastAsia="Calibri" w:hAnsiTheme="minorHAnsi" w:cstheme="minorHAnsi"/>
          <w:sz w:val="20"/>
          <w:szCs w:val="20"/>
        </w:rPr>
      </w:pPr>
    </w:p>
    <w:p w14:paraId="11EE9126" w14:textId="77777777" w:rsidR="00E647EE" w:rsidRPr="00105DAF" w:rsidRDefault="00E647EE" w:rsidP="00E647EE">
      <w:pPr>
        <w:pStyle w:val="Brezrazmikov"/>
        <w:jc w:val="both"/>
        <w:rPr>
          <w:rFonts w:eastAsia="Calibri" w:cstheme="minorHAnsi"/>
          <w:b/>
          <w:sz w:val="20"/>
          <w:szCs w:val="20"/>
        </w:rPr>
      </w:pPr>
      <w:r w:rsidRPr="00105DAF">
        <w:rPr>
          <w:rFonts w:eastAsia="Calibri" w:cstheme="minorHAnsi"/>
          <w:b/>
          <w:sz w:val="20"/>
          <w:szCs w:val="20"/>
        </w:rPr>
        <w:t>Posebnost slovenske izdaje</w:t>
      </w:r>
    </w:p>
    <w:p w14:paraId="08432BD6" w14:textId="1D1EB665" w:rsidR="00E647EE" w:rsidRPr="00105DAF" w:rsidRDefault="00E647EE" w:rsidP="00E647EE">
      <w:pPr>
        <w:pStyle w:val="Brezrazmikov"/>
        <w:jc w:val="both"/>
        <w:rPr>
          <w:rFonts w:eastAsia="Calibri" w:cstheme="minorHAnsi"/>
          <w:sz w:val="20"/>
          <w:szCs w:val="20"/>
        </w:rPr>
      </w:pPr>
      <w:r w:rsidRPr="00105DAF">
        <w:rPr>
          <w:rFonts w:eastAsia="Calibri" w:cstheme="minorHAnsi"/>
          <w:sz w:val="20"/>
          <w:szCs w:val="20"/>
        </w:rPr>
        <w:t xml:space="preserve">Pikina priljubljenost na Slovenskem veliko dolguje brezčasnim ilustracijam </w:t>
      </w:r>
      <w:proofErr w:type="spellStart"/>
      <w:r w:rsidRPr="00105DAF">
        <w:rPr>
          <w:rFonts w:eastAsia="Calibri" w:cstheme="minorHAnsi"/>
          <w:bCs/>
          <w:sz w:val="20"/>
          <w:szCs w:val="20"/>
        </w:rPr>
        <w:t>Marlenke</w:t>
      </w:r>
      <w:proofErr w:type="spellEnd"/>
      <w:r w:rsidRPr="00105DAF">
        <w:rPr>
          <w:rFonts w:eastAsia="Calibri" w:cstheme="minorHAnsi"/>
          <w:bCs/>
          <w:sz w:val="20"/>
          <w:szCs w:val="20"/>
        </w:rPr>
        <w:t xml:space="preserve"> Stupica</w:t>
      </w:r>
      <w:r w:rsidRPr="00105DAF">
        <w:rPr>
          <w:rFonts w:eastAsia="Calibri" w:cstheme="minorHAnsi"/>
          <w:sz w:val="20"/>
          <w:szCs w:val="20"/>
        </w:rPr>
        <w:t xml:space="preserve">, splošni javnosti malo znano dejstvo pa je, da je vse od leta 1958 dostopni in priljubljeni prevod Kristine Brenkove v slovenščino nastal po nemški predlogi. Ob 70. obletnici izida izvirnika smo dobili še prevod iz maternega jezika pogumne in nagajive deklice. Knjigo je iz švedščine prevedla Sovretova nagrajenka </w:t>
      </w:r>
      <w:r w:rsidRPr="00105DAF">
        <w:rPr>
          <w:rFonts w:eastAsia="Calibri" w:cstheme="minorHAnsi"/>
          <w:bCs/>
          <w:sz w:val="20"/>
          <w:szCs w:val="20"/>
        </w:rPr>
        <w:t>Nada Grošelj</w:t>
      </w:r>
      <w:r w:rsidRPr="00105DAF">
        <w:rPr>
          <w:rFonts w:eastAsia="Calibri" w:cstheme="minorHAnsi"/>
          <w:sz w:val="20"/>
          <w:szCs w:val="20"/>
        </w:rPr>
        <w:t>, ki je ohranila nekatere najbolj prepoznavne elemente prvega prevoda v slovenščino.</w:t>
      </w:r>
    </w:p>
    <w:p w14:paraId="13F559BB" w14:textId="77777777" w:rsidR="00E647EE" w:rsidRPr="00105DAF" w:rsidRDefault="00E647EE" w:rsidP="00E647EE">
      <w:pPr>
        <w:autoSpaceDE w:val="0"/>
        <w:autoSpaceDN w:val="0"/>
        <w:adjustRightInd w:val="0"/>
        <w:jc w:val="both"/>
        <w:rPr>
          <w:rFonts w:asciiTheme="minorHAnsi" w:eastAsia="Calibri" w:hAnsiTheme="minorHAnsi" w:cstheme="minorHAnsi"/>
          <w:sz w:val="20"/>
          <w:szCs w:val="20"/>
        </w:rPr>
      </w:pPr>
    </w:p>
    <w:p w14:paraId="46801C1F" w14:textId="03E25931" w:rsidR="00E647EE" w:rsidRPr="00105DAF" w:rsidRDefault="00E647EE" w:rsidP="00E647EE">
      <w:pPr>
        <w:autoSpaceDE w:val="0"/>
        <w:autoSpaceDN w:val="0"/>
        <w:adjustRightInd w:val="0"/>
        <w:jc w:val="both"/>
        <w:rPr>
          <w:rFonts w:asciiTheme="minorHAnsi" w:eastAsia="Calibri" w:hAnsiTheme="minorHAnsi" w:cstheme="minorHAnsi"/>
          <w:b/>
          <w:sz w:val="20"/>
          <w:szCs w:val="20"/>
        </w:rPr>
      </w:pPr>
      <w:r w:rsidRPr="00105DAF">
        <w:rPr>
          <w:rFonts w:asciiTheme="minorHAnsi" w:eastAsia="Calibri" w:hAnsiTheme="minorHAnsi" w:cstheme="minorHAnsi"/>
          <w:b/>
          <w:sz w:val="20"/>
          <w:szCs w:val="20"/>
        </w:rPr>
        <w:t>O avtorici</w:t>
      </w:r>
    </w:p>
    <w:p w14:paraId="3BC3AC26" w14:textId="327A0727" w:rsidR="00E647EE" w:rsidRPr="00105DAF" w:rsidRDefault="00E647EE" w:rsidP="00E647EE">
      <w:pPr>
        <w:autoSpaceDE w:val="0"/>
        <w:autoSpaceDN w:val="0"/>
        <w:adjustRightInd w:val="0"/>
        <w:jc w:val="both"/>
        <w:rPr>
          <w:rFonts w:asciiTheme="minorHAnsi" w:eastAsia="Calibri" w:hAnsiTheme="minorHAnsi" w:cstheme="minorHAnsi"/>
          <w:sz w:val="20"/>
          <w:szCs w:val="20"/>
        </w:rPr>
      </w:pPr>
      <w:r w:rsidRPr="00105DAF">
        <w:rPr>
          <w:rFonts w:asciiTheme="minorHAnsi" w:eastAsia="Calibri" w:hAnsiTheme="minorHAnsi" w:cstheme="minorHAnsi"/>
          <w:bCs/>
          <w:sz w:val="20"/>
          <w:szCs w:val="20"/>
        </w:rPr>
        <w:t>Astrid Lindgren</w:t>
      </w:r>
      <w:r w:rsidRPr="00105DAF">
        <w:rPr>
          <w:rFonts w:asciiTheme="minorHAnsi" w:eastAsia="Calibri" w:hAnsiTheme="minorHAnsi" w:cstheme="minorHAnsi"/>
          <w:sz w:val="20"/>
          <w:szCs w:val="20"/>
        </w:rPr>
        <w:t xml:space="preserve"> (1907–2002) je verjetno najbolj znana švedska mladinska pisateljica. Napisala je 34 del za mladino in 41 slikanic. Njene knjige so bile prevedene v več kot 100 jezikov in prodane v več kot 165 milijonih izvodov. Njena najbolj znana junakinja je Pika Nogavička (švedsko Pippi </w:t>
      </w:r>
      <w:proofErr w:type="spellStart"/>
      <w:r w:rsidRPr="00105DAF">
        <w:rPr>
          <w:rFonts w:asciiTheme="minorHAnsi" w:eastAsia="Calibri" w:hAnsiTheme="minorHAnsi" w:cstheme="minorHAnsi"/>
          <w:sz w:val="20"/>
          <w:szCs w:val="20"/>
        </w:rPr>
        <w:t>Långstrump</w:t>
      </w:r>
      <w:proofErr w:type="spellEnd"/>
      <w:r w:rsidRPr="00105DAF">
        <w:rPr>
          <w:rFonts w:asciiTheme="minorHAnsi" w:eastAsia="Calibri" w:hAnsiTheme="minorHAnsi" w:cstheme="minorHAnsi"/>
          <w:sz w:val="20"/>
          <w:szCs w:val="20"/>
        </w:rPr>
        <w:t>), ki jo je pisateljica ustvarila za svojo hčer Karin. Leta 1958 je postala druga dobitnica nagrade za mladinsko literaturo Hans Christian Andersen. Po njenih delih so bili posneti filmi in nadaljevanke, gledališke predstave in muzikali.</w:t>
      </w:r>
    </w:p>
    <w:p w14:paraId="31D7FC26" w14:textId="44CA2DD8" w:rsidR="00E647EE" w:rsidRDefault="00E647EE" w:rsidP="00E647EE">
      <w:pPr>
        <w:rPr>
          <w:rFonts w:ascii="Calibri" w:hAnsi="Calibri"/>
          <w:b/>
          <w:sz w:val="22"/>
          <w:szCs w:val="22"/>
        </w:rPr>
      </w:pPr>
      <w:r w:rsidRPr="00A529E3">
        <w:rPr>
          <w:rFonts w:asciiTheme="minorHAnsi" w:hAnsiTheme="minorHAnsi" w:cstheme="minorHAnsi"/>
          <w:sz w:val="22"/>
          <w:szCs w:val="22"/>
        </w:rPr>
        <w:t>_____________________________________________________________________________</w:t>
      </w:r>
      <w:r>
        <w:rPr>
          <w:rFonts w:asciiTheme="minorHAnsi" w:hAnsiTheme="minorHAnsi" w:cstheme="minorHAnsi"/>
          <w:sz w:val="22"/>
          <w:szCs w:val="22"/>
        </w:rPr>
        <w:t>___</w:t>
      </w:r>
      <w:r w:rsidRPr="00A529E3">
        <w:rPr>
          <w:rFonts w:asciiTheme="minorHAnsi" w:hAnsiTheme="minorHAnsi" w:cstheme="minorHAnsi"/>
          <w:sz w:val="22"/>
          <w:szCs w:val="22"/>
        </w:rPr>
        <w:t>__</w:t>
      </w:r>
      <w:r w:rsidRPr="00A529E3">
        <w:rPr>
          <w:rFonts w:asciiTheme="minorHAnsi" w:hAnsiTheme="minorHAnsi" w:cstheme="minorHAnsi"/>
          <w:sz w:val="22"/>
          <w:szCs w:val="22"/>
        </w:rPr>
        <w:br/>
      </w:r>
    </w:p>
    <w:p w14:paraId="66DEF022" w14:textId="69951613" w:rsidR="00E647EE" w:rsidRPr="00E647EE" w:rsidRDefault="00E647EE" w:rsidP="00E647EE">
      <w:pPr>
        <w:rPr>
          <w:rFonts w:ascii="Calibri" w:hAnsi="Calibri"/>
          <w:b/>
          <w:sz w:val="22"/>
          <w:szCs w:val="22"/>
        </w:rPr>
      </w:pPr>
      <w:r w:rsidRPr="00E647EE">
        <w:rPr>
          <w:rFonts w:asciiTheme="minorHAnsi" w:eastAsiaTheme="minorHAnsi" w:hAnsiTheme="minorHAnsi" w:cstheme="minorHAnsi"/>
          <w:b/>
          <w:noProof/>
          <w:sz w:val="20"/>
          <w:szCs w:val="20"/>
        </w:rPr>
        <w:drawing>
          <wp:anchor distT="0" distB="0" distL="114300" distR="114300" simplePos="0" relativeHeight="251667456" behindDoc="0" locked="0" layoutInCell="1" allowOverlap="1" wp14:anchorId="5D362BB2" wp14:editId="168E828E">
            <wp:simplePos x="0" y="0"/>
            <wp:positionH relativeFrom="margin">
              <wp:align>right</wp:align>
            </wp:positionH>
            <wp:positionV relativeFrom="paragraph">
              <wp:posOffset>4481</wp:posOffset>
            </wp:positionV>
            <wp:extent cx="1011555" cy="1439545"/>
            <wp:effectExtent l="19050" t="19050" r="17145" b="27305"/>
            <wp:wrapNone/>
            <wp:docPr id="19" name="Slika 19" descr="\\fileserver1\skupni2\Podrocje prodaje\Tedenske novosti\2024\Tedenske novosti 13 - 25.03.- 29.03.2024\10 - Ponatis - Avgusta se vid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4\Tedenske novosti 13 - 25.03.- 29.03.2024\10 - Ponatis - Avgusta se vidiv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1555" cy="1439545"/>
                    </a:xfrm>
                    <a:prstGeom prst="rect">
                      <a:avLst/>
                    </a:prstGeom>
                    <a:noFill/>
                    <a:ln>
                      <a:solidFill>
                        <a:schemeClr val="tx1"/>
                      </a:solidFill>
                    </a:ln>
                  </pic:spPr>
                </pic:pic>
              </a:graphicData>
            </a:graphic>
          </wp:anchor>
        </w:drawing>
      </w:r>
      <w:r w:rsidRPr="00E647EE">
        <w:rPr>
          <w:rFonts w:asciiTheme="minorHAnsi" w:eastAsiaTheme="majorEastAsia" w:hAnsiTheme="minorHAnsi" w:cstheme="minorHAnsi"/>
          <w:b/>
          <w:sz w:val="20"/>
          <w:szCs w:val="20"/>
          <w:lang w:eastAsia="en-US"/>
        </w:rPr>
        <w:t>AVGUSTA SE VIDIVA</w:t>
      </w:r>
    </w:p>
    <w:p w14:paraId="11AF269D" w14:textId="4B83BF85" w:rsidR="00E647EE" w:rsidRPr="00E647EE" w:rsidRDefault="00E647EE" w:rsidP="00E647EE">
      <w:pPr>
        <w:rPr>
          <w:rFonts w:asciiTheme="minorHAnsi" w:eastAsiaTheme="minorHAnsi" w:hAnsiTheme="minorHAnsi" w:cstheme="minorHAnsi"/>
          <w:b/>
          <w:sz w:val="20"/>
          <w:szCs w:val="20"/>
          <w:lang w:eastAsia="en-US"/>
        </w:rPr>
      </w:pPr>
      <w:r w:rsidRPr="00E647EE">
        <w:rPr>
          <w:rFonts w:asciiTheme="minorHAnsi" w:eastAsiaTheme="minorHAnsi" w:hAnsiTheme="minorHAnsi" w:cstheme="minorHAnsi"/>
          <w:b/>
          <w:sz w:val="20"/>
          <w:szCs w:val="20"/>
          <w:lang w:eastAsia="en-US"/>
        </w:rPr>
        <w:t xml:space="preserve">Gabriel Garcia </w:t>
      </w:r>
      <w:proofErr w:type="spellStart"/>
      <w:r w:rsidRPr="00E647EE">
        <w:rPr>
          <w:rFonts w:asciiTheme="minorHAnsi" w:eastAsiaTheme="minorHAnsi" w:hAnsiTheme="minorHAnsi" w:cstheme="minorHAnsi"/>
          <w:b/>
          <w:sz w:val="20"/>
          <w:szCs w:val="20"/>
          <w:lang w:eastAsia="en-US"/>
        </w:rPr>
        <w:t>Marquez</w:t>
      </w:r>
      <w:proofErr w:type="spellEnd"/>
      <w:r w:rsidRPr="00E647EE">
        <w:rPr>
          <w:rStyle w:val="Navaden"/>
          <w:snapToGrid w:val="0"/>
          <w:color w:val="000000"/>
          <w:w w:val="0"/>
          <w:sz w:val="0"/>
          <w:szCs w:val="0"/>
          <w:u w:color="000000"/>
          <w:bdr w:val="none" w:sz="0" w:space="0" w:color="000000"/>
          <w:shd w:val="clear" w:color="000000" w:fill="000000"/>
          <w:lang w:val="x-none" w:eastAsia="x-none" w:bidi="x-none"/>
        </w:rPr>
        <w:t xml:space="preserve"> </w:t>
      </w:r>
    </w:p>
    <w:p w14:paraId="07691BD9" w14:textId="3D4F4D17" w:rsidR="00E647EE" w:rsidRPr="00E647EE" w:rsidRDefault="00E647EE" w:rsidP="00E647EE">
      <w:pPr>
        <w:rPr>
          <w:rFonts w:asciiTheme="minorHAnsi" w:eastAsiaTheme="minorHAnsi" w:hAnsiTheme="minorHAnsi" w:cstheme="minorHAnsi"/>
          <w:sz w:val="20"/>
          <w:szCs w:val="20"/>
          <w:lang w:eastAsia="en-US"/>
        </w:rPr>
      </w:pPr>
      <w:r w:rsidRPr="00E647EE">
        <w:rPr>
          <w:rFonts w:asciiTheme="minorHAnsi" w:eastAsiaTheme="minorHAnsi" w:hAnsiTheme="minorHAnsi" w:cstheme="minorHAnsi"/>
          <w:sz w:val="20"/>
          <w:szCs w:val="20"/>
          <w:lang w:eastAsia="en-US"/>
        </w:rPr>
        <w:t xml:space="preserve">Prevod: Vesna Velkovrh </w:t>
      </w:r>
      <w:proofErr w:type="spellStart"/>
      <w:r w:rsidRPr="00E647EE">
        <w:rPr>
          <w:rFonts w:asciiTheme="minorHAnsi" w:eastAsiaTheme="minorHAnsi" w:hAnsiTheme="minorHAnsi" w:cstheme="minorHAnsi"/>
          <w:sz w:val="20"/>
          <w:szCs w:val="20"/>
          <w:lang w:eastAsia="en-US"/>
        </w:rPr>
        <w:t>Bukilica</w:t>
      </w:r>
      <w:proofErr w:type="spellEnd"/>
    </w:p>
    <w:p w14:paraId="665DF9E5" w14:textId="7CE74AE1" w:rsidR="00E647EE" w:rsidRPr="00E647EE" w:rsidRDefault="00E647EE" w:rsidP="00E647EE">
      <w:pPr>
        <w:rPr>
          <w:rFonts w:asciiTheme="minorHAnsi" w:eastAsiaTheme="minorHAnsi" w:hAnsiTheme="minorHAnsi" w:cstheme="minorHAnsi"/>
          <w:sz w:val="20"/>
          <w:szCs w:val="20"/>
          <w:lang w:eastAsia="en-US"/>
        </w:rPr>
      </w:pPr>
      <w:r w:rsidRPr="00E647EE">
        <w:rPr>
          <w:rFonts w:asciiTheme="minorHAnsi" w:eastAsiaTheme="minorHAnsi" w:hAnsiTheme="minorHAnsi" w:cstheme="minorHAnsi"/>
          <w:sz w:val="20"/>
          <w:szCs w:val="20"/>
          <w:lang w:eastAsia="en-US"/>
        </w:rPr>
        <w:t>Zbirka: Skratka</w:t>
      </w:r>
    </w:p>
    <w:p w14:paraId="3E48AA85" w14:textId="77777777" w:rsidR="00E647EE" w:rsidRPr="00E647EE" w:rsidRDefault="00E647EE" w:rsidP="00E647EE">
      <w:pPr>
        <w:rPr>
          <w:rFonts w:asciiTheme="minorHAnsi" w:eastAsiaTheme="minorHAnsi" w:hAnsiTheme="minorHAnsi" w:cstheme="minorHAnsi"/>
          <w:b/>
          <w:sz w:val="20"/>
          <w:szCs w:val="20"/>
          <w:lang w:eastAsia="en-US"/>
        </w:rPr>
      </w:pPr>
      <w:r w:rsidRPr="00E647EE">
        <w:rPr>
          <w:rFonts w:asciiTheme="minorHAnsi" w:eastAsiaTheme="minorHAnsi" w:hAnsiTheme="minorHAnsi" w:cstheme="minorHAnsi"/>
          <w:b/>
          <w:sz w:val="20"/>
          <w:szCs w:val="20"/>
          <w:lang w:eastAsia="en-US"/>
        </w:rPr>
        <w:t>MKZ</w:t>
      </w:r>
    </w:p>
    <w:p w14:paraId="04C2927A" w14:textId="1D89DD76" w:rsidR="00E647EE" w:rsidRPr="00E647EE" w:rsidRDefault="00E647EE" w:rsidP="00E647EE">
      <w:pPr>
        <w:rPr>
          <w:rFonts w:asciiTheme="minorHAnsi" w:eastAsiaTheme="minorHAnsi" w:hAnsiTheme="minorHAnsi" w:cstheme="minorHAnsi"/>
          <w:sz w:val="16"/>
          <w:szCs w:val="16"/>
          <w:lang w:eastAsia="en-US"/>
        </w:rPr>
      </w:pPr>
    </w:p>
    <w:p w14:paraId="377A03D9" w14:textId="77777777" w:rsidR="00E647EE" w:rsidRPr="00E647EE" w:rsidRDefault="00E647EE" w:rsidP="00E647EE">
      <w:pPr>
        <w:rPr>
          <w:rFonts w:asciiTheme="minorHAnsi" w:eastAsiaTheme="minorHAnsi" w:hAnsiTheme="minorHAnsi" w:cstheme="minorHAnsi"/>
          <w:sz w:val="16"/>
          <w:szCs w:val="16"/>
          <w:lang w:eastAsia="en-US"/>
        </w:rPr>
      </w:pPr>
      <w:r w:rsidRPr="00E647EE">
        <w:rPr>
          <w:rFonts w:asciiTheme="minorHAnsi" w:eastAsiaTheme="minorHAnsi" w:hAnsiTheme="minorHAnsi" w:cstheme="minorHAnsi"/>
          <w:sz w:val="16"/>
          <w:szCs w:val="16"/>
          <w:lang w:eastAsia="en-US"/>
        </w:rPr>
        <w:t>ISBN/EAN: 9789610173762</w:t>
      </w:r>
    </w:p>
    <w:p w14:paraId="5EF27824" w14:textId="64998EEF" w:rsidR="00E647EE" w:rsidRPr="00E647EE" w:rsidRDefault="00E647EE" w:rsidP="00E647EE">
      <w:pPr>
        <w:rPr>
          <w:rFonts w:asciiTheme="minorHAnsi" w:eastAsiaTheme="minorHAnsi" w:hAnsiTheme="minorHAnsi" w:cstheme="minorHAnsi"/>
          <w:sz w:val="16"/>
          <w:szCs w:val="16"/>
          <w:lang w:eastAsia="en-US"/>
        </w:rPr>
      </w:pPr>
      <w:r w:rsidRPr="00E647EE">
        <w:rPr>
          <w:rFonts w:asciiTheme="minorHAnsi" w:eastAsiaTheme="minorHAnsi" w:hAnsiTheme="minorHAnsi" w:cstheme="minorHAnsi"/>
          <w:sz w:val="16"/>
          <w:szCs w:val="16"/>
          <w:lang w:eastAsia="en-US"/>
        </w:rPr>
        <w:t>Število strani: 96</w:t>
      </w:r>
    </w:p>
    <w:p w14:paraId="16F7F4E4" w14:textId="77777777" w:rsidR="00E647EE" w:rsidRPr="00E647EE" w:rsidRDefault="00E647EE" w:rsidP="00E647EE">
      <w:pPr>
        <w:rPr>
          <w:rFonts w:asciiTheme="minorHAnsi" w:eastAsiaTheme="minorHAnsi" w:hAnsiTheme="minorHAnsi" w:cstheme="minorHAnsi"/>
          <w:sz w:val="16"/>
          <w:szCs w:val="16"/>
          <w:lang w:eastAsia="en-US"/>
        </w:rPr>
      </w:pPr>
      <w:r w:rsidRPr="00E647EE">
        <w:rPr>
          <w:rFonts w:asciiTheme="minorHAnsi" w:eastAsiaTheme="minorHAnsi" w:hAnsiTheme="minorHAnsi" w:cstheme="minorHAnsi"/>
          <w:sz w:val="16"/>
          <w:szCs w:val="16"/>
          <w:lang w:eastAsia="en-US"/>
        </w:rPr>
        <w:t>Mere: 140 × 200 x 9</w:t>
      </w:r>
    </w:p>
    <w:p w14:paraId="417A9350" w14:textId="37474B42" w:rsidR="00E647EE" w:rsidRPr="00E647EE" w:rsidRDefault="00E647EE" w:rsidP="00E647EE">
      <w:pPr>
        <w:rPr>
          <w:rFonts w:asciiTheme="minorHAnsi" w:eastAsiaTheme="minorHAnsi" w:hAnsiTheme="minorHAnsi" w:cstheme="minorHAnsi"/>
          <w:sz w:val="16"/>
          <w:szCs w:val="16"/>
          <w:lang w:eastAsia="en-US"/>
        </w:rPr>
      </w:pPr>
      <w:r w:rsidRPr="00E647EE">
        <w:rPr>
          <w:rFonts w:asciiTheme="minorHAnsi" w:eastAsiaTheme="minorHAnsi" w:hAnsiTheme="minorHAnsi" w:cstheme="minorHAnsi"/>
          <w:sz w:val="16"/>
          <w:szCs w:val="16"/>
          <w:lang w:eastAsia="en-US"/>
        </w:rPr>
        <w:t>Teža (g): 122</w:t>
      </w:r>
    </w:p>
    <w:p w14:paraId="16723EA7" w14:textId="77777777" w:rsidR="00E647EE" w:rsidRPr="00E647EE" w:rsidRDefault="00E647EE" w:rsidP="00E647EE">
      <w:pPr>
        <w:rPr>
          <w:rFonts w:asciiTheme="minorHAnsi" w:eastAsiaTheme="minorHAnsi" w:hAnsiTheme="minorHAnsi" w:cstheme="minorHAnsi"/>
          <w:sz w:val="16"/>
          <w:szCs w:val="16"/>
          <w:lang w:eastAsia="en-US"/>
        </w:rPr>
      </w:pPr>
      <w:r w:rsidRPr="00E647EE">
        <w:rPr>
          <w:rFonts w:asciiTheme="minorHAnsi" w:eastAsiaTheme="minorHAnsi" w:hAnsiTheme="minorHAnsi" w:cstheme="minorHAnsi"/>
          <w:sz w:val="16"/>
          <w:szCs w:val="16"/>
          <w:lang w:eastAsia="en-US"/>
        </w:rPr>
        <w:t>Vezava: mehka</w:t>
      </w:r>
    </w:p>
    <w:p w14:paraId="37DA574C" w14:textId="2BC0B8A0" w:rsidR="00E647EE" w:rsidRPr="00E647EE" w:rsidRDefault="00E647EE" w:rsidP="00E647EE">
      <w:pPr>
        <w:rPr>
          <w:rFonts w:asciiTheme="minorHAnsi" w:eastAsiaTheme="minorHAnsi" w:hAnsiTheme="minorHAnsi" w:cstheme="minorHAnsi"/>
          <w:sz w:val="16"/>
          <w:szCs w:val="16"/>
          <w:lang w:eastAsia="en-US"/>
        </w:rPr>
      </w:pPr>
      <w:r w:rsidRPr="00E647EE">
        <w:rPr>
          <w:rFonts w:asciiTheme="minorHAnsi" w:eastAsiaTheme="minorHAnsi" w:hAnsiTheme="minorHAnsi" w:cstheme="minorHAnsi"/>
          <w:sz w:val="16"/>
          <w:szCs w:val="16"/>
          <w:lang w:eastAsia="en-US"/>
        </w:rPr>
        <w:t>Redna cena z DDV: 19,99 EUR</w:t>
      </w:r>
    </w:p>
    <w:p w14:paraId="4E53D527" w14:textId="35D29BC3" w:rsidR="00E647EE" w:rsidRPr="00E647EE" w:rsidRDefault="00E647EE" w:rsidP="00E647EE">
      <w:pPr>
        <w:rPr>
          <w:rFonts w:asciiTheme="minorHAnsi" w:eastAsiaTheme="minorHAnsi" w:hAnsiTheme="minorHAnsi" w:cstheme="minorHAnsi"/>
          <w:sz w:val="16"/>
          <w:szCs w:val="16"/>
          <w:lang w:eastAsia="en-US"/>
        </w:rPr>
      </w:pPr>
      <w:r w:rsidRPr="00E647EE">
        <w:rPr>
          <w:rFonts w:asciiTheme="minorHAnsi" w:eastAsiaTheme="minorHAnsi" w:hAnsiTheme="minorHAnsi" w:cstheme="minorHAnsi"/>
          <w:sz w:val="16"/>
          <w:szCs w:val="16"/>
          <w:lang w:eastAsia="en-US"/>
        </w:rPr>
        <w:t>Datum izida: 29.03.2024</w:t>
      </w:r>
    </w:p>
    <w:p w14:paraId="01250B25" w14:textId="1EE55424" w:rsidR="00E647EE" w:rsidRPr="00E647EE" w:rsidRDefault="00E647EE" w:rsidP="00E647EE">
      <w:pPr>
        <w:autoSpaceDE w:val="0"/>
        <w:autoSpaceDN w:val="0"/>
        <w:adjustRightInd w:val="0"/>
        <w:rPr>
          <w:rFonts w:asciiTheme="minorHAnsi" w:eastAsiaTheme="minorHAnsi" w:hAnsiTheme="minorHAnsi" w:cstheme="minorHAnsi"/>
          <w:sz w:val="20"/>
          <w:szCs w:val="20"/>
          <w:lang w:eastAsia="en-US"/>
        </w:rPr>
      </w:pPr>
    </w:p>
    <w:p w14:paraId="052932FB" w14:textId="12F02C9A" w:rsidR="00E647EE" w:rsidRPr="00E647EE" w:rsidRDefault="00E647EE" w:rsidP="00E647EE">
      <w:pPr>
        <w:jc w:val="both"/>
        <w:rPr>
          <w:rFonts w:asciiTheme="minorHAnsi" w:eastAsiaTheme="minorHAnsi" w:hAnsiTheme="minorHAnsi" w:cstheme="minorHAnsi"/>
          <w:sz w:val="20"/>
          <w:szCs w:val="20"/>
          <w:lang w:eastAsia="en-US"/>
        </w:rPr>
      </w:pPr>
      <w:r w:rsidRPr="00E647EE">
        <w:rPr>
          <w:rFonts w:asciiTheme="minorHAnsi" w:eastAsiaTheme="minorHAnsi" w:hAnsiTheme="minorHAnsi" w:cstheme="minorHAnsi"/>
          <w:sz w:val="20"/>
          <w:szCs w:val="20"/>
          <w:lang w:eastAsia="en-US"/>
        </w:rPr>
        <w:t xml:space="preserve">Nobelovec Gabriel García </w:t>
      </w:r>
      <w:proofErr w:type="spellStart"/>
      <w:r w:rsidRPr="00E647EE">
        <w:rPr>
          <w:rFonts w:asciiTheme="minorHAnsi" w:eastAsiaTheme="minorHAnsi" w:hAnsiTheme="minorHAnsi" w:cstheme="minorHAnsi"/>
          <w:sz w:val="20"/>
          <w:szCs w:val="20"/>
          <w:lang w:eastAsia="en-US"/>
        </w:rPr>
        <w:t>Márquez</w:t>
      </w:r>
      <w:proofErr w:type="spellEnd"/>
      <w:r w:rsidRPr="00E647EE">
        <w:rPr>
          <w:rFonts w:asciiTheme="minorHAnsi" w:eastAsiaTheme="minorHAnsi" w:hAnsiTheme="minorHAnsi" w:cstheme="minorHAnsi"/>
          <w:sz w:val="20"/>
          <w:szCs w:val="20"/>
          <w:lang w:eastAsia="en-US"/>
        </w:rPr>
        <w:t xml:space="preserve"> je literarni klasik, ki tudi v slovenščini navdušuje vedno nove generacije bralcev, njegova dela se redno ponatiskujejo in tudi na novo prevajajo, kar priča o aktualnosti avtorjevih misli in idej. Enak sodobni duh preveva novelo </w:t>
      </w:r>
      <w:r w:rsidRPr="00E647EE">
        <w:rPr>
          <w:rFonts w:asciiTheme="minorHAnsi" w:eastAsiaTheme="minorHAnsi" w:hAnsiTheme="minorHAnsi" w:cstheme="minorHAnsi"/>
          <w:i/>
          <w:iCs/>
          <w:sz w:val="20"/>
          <w:szCs w:val="20"/>
          <w:lang w:eastAsia="en-US"/>
        </w:rPr>
        <w:t>Avgusta se vidiva</w:t>
      </w:r>
      <w:r w:rsidRPr="00E647EE">
        <w:rPr>
          <w:rFonts w:asciiTheme="minorHAnsi" w:eastAsiaTheme="minorHAnsi" w:hAnsiTheme="minorHAnsi" w:cstheme="minorHAnsi"/>
          <w:sz w:val="20"/>
          <w:szCs w:val="20"/>
          <w:lang w:eastAsia="en-US"/>
        </w:rPr>
        <w:t xml:space="preserve">, ki jo je </w:t>
      </w:r>
      <w:proofErr w:type="spellStart"/>
      <w:r w:rsidRPr="00E647EE">
        <w:rPr>
          <w:rFonts w:asciiTheme="minorHAnsi" w:eastAsiaTheme="minorHAnsi" w:hAnsiTheme="minorHAnsi" w:cstheme="minorHAnsi"/>
          <w:sz w:val="20"/>
          <w:szCs w:val="20"/>
          <w:lang w:eastAsia="en-US"/>
        </w:rPr>
        <w:t>Márquez</w:t>
      </w:r>
      <w:proofErr w:type="spellEnd"/>
      <w:r w:rsidRPr="00E647EE">
        <w:rPr>
          <w:rFonts w:asciiTheme="minorHAnsi" w:eastAsiaTheme="minorHAnsi" w:hAnsiTheme="minorHAnsi" w:cstheme="minorHAnsi"/>
          <w:sz w:val="20"/>
          <w:szCs w:val="20"/>
          <w:lang w:eastAsia="en-US"/>
        </w:rPr>
        <w:t xml:space="preserve"> napisal deset let pred smrtjo in ki je do danes ostala skrita v njegovi zapuščini. Pripoved o srečno poročeni ženski srednjih let, ki si vsakega avgusta omisli novo ljubezensko avanturo, je </w:t>
      </w:r>
      <w:proofErr w:type="spellStart"/>
      <w:r w:rsidRPr="00E647EE">
        <w:rPr>
          <w:rFonts w:asciiTheme="minorHAnsi" w:eastAsiaTheme="minorHAnsi" w:hAnsiTheme="minorHAnsi" w:cstheme="minorHAnsi"/>
          <w:sz w:val="20"/>
          <w:szCs w:val="20"/>
          <w:lang w:eastAsia="en-US"/>
        </w:rPr>
        <w:t>homage</w:t>
      </w:r>
      <w:proofErr w:type="spellEnd"/>
      <w:r w:rsidRPr="00E647EE">
        <w:rPr>
          <w:rFonts w:asciiTheme="minorHAnsi" w:eastAsiaTheme="minorHAnsi" w:hAnsiTheme="minorHAnsi" w:cstheme="minorHAnsi"/>
          <w:sz w:val="20"/>
          <w:szCs w:val="20"/>
          <w:lang w:eastAsia="en-US"/>
        </w:rPr>
        <w:t xml:space="preserve"> novodobni ženski, ki se ne uklanja preživetim družbenim pravilom, je hvalnica ženski svobodi in pravici žensk do odkrivanja svoje strasti in svoje spolnosti.</w:t>
      </w:r>
    </w:p>
    <w:p w14:paraId="189584EE" w14:textId="716109EA" w:rsidR="00E647EE" w:rsidRPr="00E647EE" w:rsidRDefault="00E647EE" w:rsidP="00E647EE">
      <w:pPr>
        <w:jc w:val="both"/>
        <w:rPr>
          <w:rFonts w:asciiTheme="minorHAnsi" w:eastAsiaTheme="minorHAnsi" w:hAnsiTheme="minorHAnsi" w:cstheme="minorHAnsi"/>
          <w:sz w:val="20"/>
          <w:szCs w:val="20"/>
          <w:lang w:eastAsia="en-US"/>
        </w:rPr>
      </w:pPr>
    </w:p>
    <w:p w14:paraId="5B5B478A" w14:textId="36825EB9" w:rsidR="00E647EE" w:rsidRDefault="00E647EE" w:rsidP="00E647EE">
      <w:pPr>
        <w:jc w:val="both"/>
        <w:rPr>
          <w:rFonts w:asciiTheme="minorHAnsi" w:eastAsiaTheme="minorHAnsi" w:hAnsiTheme="minorHAnsi" w:cstheme="minorHAnsi"/>
          <w:sz w:val="20"/>
          <w:szCs w:val="20"/>
          <w:lang w:eastAsia="en-US"/>
        </w:rPr>
      </w:pPr>
      <w:r w:rsidRPr="00E647EE">
        <w:rPr>
          <w:rFonts w:asciiTheme="minorHAnsi" w:eastAsiaTheme="minorHAnsi" w:hAnsiTheme="minorHAnsi" w:cstheme="minorHAnsi"/>
          <w:sz w:val="20"/>
          <w:szCs w:val="20"/>
          <w:lang w:eastAsia="en-US"/>
        </w:rPr>
        <w:t xml:space="preserve">Gabriel García </w:t>
      </w:r>
      <w:proofErr w:type="spellStart"/>
      <w:r w:rsidRPr="00E647EE">
        <w:rPr>
          <w:rFonts w:asciiTheme="minorHAnsi" w:eastAsiaTheme="minorHAnsi" w:hAnsiTheme="minorHAnsi" w:cstheme="minorHAnsi"/>
          <w:sz w:val="20"/>
          <w:szCs w:val="20"/>
          <w:lang w:eastAsia="en-US"/>
        </w:rPr>
        <w:t>Márquez</w:t>
      </w:r>
      <w:proofErr w:type="spellEnd"/>
      <w:r w:rsidRPr="00E647EE">
        <w:rPr>
          <w:rFonts w:asciiTheme="minorHAnsi" w:eastAsiaTheme="minorHAnsi" w:hAnsiTheme="minorHAnsi" w:cstheme="minorHAnsi"/>
          <w:sz w:val="20"/>
          <w:szCs w:val="20"/>
          <w:lang w:eastAsia="en-US"/>
        </w:rPr>
        <w:t xml:space="preserve"> (1927–2014) je kolumbijski pisatelj, katerega literarna kritika opredeljuje kot magičnega realista. Njegove knjige so cenjene tako med literarnimi teoretiki kot med bralci. Njegovo najuspešnejše delo, znameniti roman Sto let samote (1967), je bil prodan v več kot 10 milijonih izvodov. </w:t>
      </w:r>
      <w:proofErr w:type="spellStart"/>
      <w:r w:rsidRPr="00E647EE">
        <w:rPr>
          <w:rFonts w:asciiTheme="minorHAnsi" w:eastAsiaTheme="minorHAnsi" w:hAnsiTheme="minorHAnsi" w:cstheme="minorHAnsi"/>
          <w:sz w:val="20"/>
          <w:szCs w:val="20"/>
          <w:lang w:eastAsia="en-US"/>
        </w:rPr>
        <w:t>Márquez</w:t>
      </w:r>
      <w:proofErr w:type="spellEnd"/>
      <w:r w:rsidRPr="00E647EE">
        <w:rPr>
          <w:rFonts w:asciiTheme="minorHAnsi" w:eastAsiaTheme="minorHAnsi" w:hAnsiTheme="minorHAnsi" w:cstheme="minorHAnsi"/>
          <w:sz w:val="20"/>
          <w:szCs w:val="20"/>
          <w:lang w:eastAsia="en-US"/>
        </w:rPr>
        <w:t xml:space="preserve"> je lavreat neštetih literarnih nagrad, leta 1982 pa je prejel tudi Nobelovo nagrado za literaturo.</w:t>
      </w:r>
    </w:p>
    <w:p w14:paraId="6A07E0C1" w14:textId="63F547D6" w:rsidR="00E647EE" w:rsidRDefault="00E647EE" w:rsidP="00E647EE">
      <w:pPr>
        <w:jc w:val="both"/>
        <w:rPr>
          <w:rFonts w:ascii="Calibri" w:hAnsi="Calibri"/>
          <w:b/>
          <w:sz w:val="22"/>
          <w:szCs w:val="22"/>
        </w:rPr>
      </w:pPr>
      <w:r w:rsidRPr="00E647EE">
        <w:rPr>
          <w:rFonts w:asciiTheme="minorHAnsi" w:eastAsiaTheme="minorHAnsi" w:hAnsiTheme="minorHAnsi" w:cstheme="minorHAnsi"/>
          <w:lang w:eastAsia="en-US"/>
        </w:rPr>
        <w:t> </w:t>
      </w:r>
    </w:p>
    <w:p w14:paraId="61F63C17" w14:textId="320A1CBD" w:rsidR="00E647EE" w:rsidRDefault="00E647EE" w:rsidP="008403B7">
      <w:pPr>
        <w:pBdr>
          <w:bottom w:val="single" w:sz="6" w:space="1" w:color="auto"/>
        </w:pBdr>
        <w:autoSpaceDE w:val="0"/>
        <w:autoSpaceDN w:val="0"/>
        <w:adjustRightInd w:val="0"/>
        <w:jc w:val="both"/>
        <w:rPr>
          <w:rFonts w:ascii="Calibri" w:hAnsi="Calibri"/>
          <w:b/>
          <w:sz w:val="22"/>
          <w:szCs w:val="22"/>
        </w:rPr>
      </w:pPr>
    </w:p>
    <w:p w14:paraId="19E82850" w14:textId="4C829BD6" w:rsidR="008403B7" w:rsidRDefault="008403B7" w:rsidP="00D3774C">
      <w:pPr>
        <w:rPr>
          <w:rFonts w:ascii="Calibri" w:eastAsia="Calibri" w:hAnsi="Calibri"/>
          <w:b/>
          <w:sz w:val="20"/>
          <w:szCs w:val="20"/>
          <w:lang w:eastAsia="en-US"/>
        </w:rPr>
      </w:pPr>
    </w:p>
    <w:p w14:paraId="59671447" w14:textId="4DE173C1"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14:paraId="6281C48D" w14:textId="663734A5" w:rsidR="004276B3" w:rsidRDefault="004276B3" w:rsidP="004276B3">
      <w:pPr>
        <w:rPr>
          <w:rFonts w:asciiTheme="minorHAnsi" w:hAnsiTheme="minorHAnsi" w:cstheme="minorHAnsi"/>
          <w:b/>
          <w:sz w:val="20"/>
          <w:szCs w:val="20"/>
        </w:rPr>
      </w:pPr>
    </w:p>
    <w:p w14:paraId="6FFBC0B4" w14:textId="06C31BCF" w:rsidR="00E647EE" w:rsidRPr="008C5549" w:rsidRDefault="00E647EE" w:rsidP="00E647EE">
      <w:pPr>
        <w:pStyle w:val="Pa9"/>
        <w:spacing w:line="240" w:lineRule="auto"/>
        <w:jc w:val="both"/>
        <w:rPr>
          <w:rFonts w:asciiTheme="minorHAnsi" w:hAnsiTheme="minorHAnsi" w:cstheme="minorHAnsi"/>
          <w:b/>
          <w:sz w:val="20"/>
          <w:szCs w:val="20"/>
          <w:lang w:eastAsia="en-US"/>
        </w:rPr>
      </w:pPr>
      <w:r w:rsidRPr="00E647EE">
        <w:rPr>
          <w:rFonts w:asciiTheme="minorHAnsi" w:hAnsiTheme="minorHAnsi" w:cstheme="minorHAnsi"/>
          <w:b/>
          <w:noProof/>
          <w:sz w:val="20"/>
          <w:szCs w:val="20"/>
        </w:rPr>
        <w:drawing>
          <wp:anchor distT="0" distB="0" distL="114300" distR="114300" simplePos="0" relativeHeight="251668480" behindDoc="0" locked="0" layoutInCell="1" allowOverlap="1" wp14:anchorId="630FE8CE" wp14:editId="64D44AC1">
            <wp:simplePos x="0" y="0"/>
            <wp:positionH relativeFrom="margin">
              <wp:align>right</wp:align>
            </wp:positionH>
            <wp:positionV relativeFrom="paragraph">
              <wp:posOffset>8543</wp:posOffset>
            </wp:positionV>
            <wp:extent cx="957580" cy="1439545"/>
            <wp:effectExtent l="19050" t="19050" r="13970" b="27305"/>
            <wp:wrapNone/>
            <wp:docPr id="20" name="Slika 20" descr="\\fileserver1\skupni2\Podrocje prodaje\Tedenske novosti\2024\Tedenske novosti 13 - 25.03.- 29.03.2024\11 - E-Knjiga - Voditelji Sloven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4\Tedenske novosti 13 - 25.03.- 29.03.2024\11 - E-Knjiga - Voditelji Slovenij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7580" cy="1439545"/>
                    </a:xfrm>
                    <a:prstGeom prst="rect">
                      <a:avLst/>
                    </a:prstGeom>
                    <a:noFill/>
                    <a:ln>
                      <a:solidFill>
                        <a:schemeClr val="tx1"/>
                      </a:solidFill>
                    </a:ln>
                  </pic:spPr>
                </pic:pic>
              </a:graphicData>
            </a:graphic>
          </wp:anchor>
        </w:drawing>
      </w:r>
      <w:r w:rsidRPr="008C5549">
        <w:rPr>
          <w:rFonts w:asciiTheme="minorHAnsi" w:hAnsiTheme="minorHAnsi" w:cstheme="minorHAnsi"/>
          <w:b/>
          <w:sz w:val="20"/>
          <w:szCs w:val="20"/>
          <w:lang w:eastAsia="en-US"/>
        </w:rPr>
        <w:t>VODITELJI SLOVENIJE - E-KNJIGA</w:t>
      </w:r>
      <w:r w:rsidRPr="00E647EE">
        <w:rPr>
          <w:rStyle w:val="Navaden"/>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81C9C86" w14:textId="5736DEB4" w:rsidR="00E647EE" w:rsidRPr="008C5549" w:rsidRDefault="00E647EE" w:rsidP="00E647EE">
      <w:pPr>
        <w:jc w:val="both"/>
        <w:rPr>
          <w:rFonts w:asciiTheme="minorHAnsi" w:hAnsiTheme="minorHAnsi" w:cstheme="minorHAnsi"/>
          <w:b/>
          <w:sz w:val="20"/>
          <w:szCs w:val="20"/>
        </w:rPr>
      </w:pPr>
      <w:r w:rsidRPr="008C5549">
        <w:rPr>
          <w:rFonts w:asciiTheme="minorHAnsi" w:hAnsiTheme="minorHAnsi" w:cstheme="minorHAnsi"/>
          <w:b/>
          <w:sz w:val="20"/>
          <w:szCs w:val="20"/>
        </w:rPr>
        <w:t>Dimitrij Rupel</w:t>
      </w:r>
    </w:p>
    <w:p w14:paraId="6CAD8024" w14:textId="4E3B23B8" w:rsidR="00E647EE" w:rsidRPr="008C5549" w:rsidRDefault="00E647EE" w:rsidP="00E647EE">
      <w:pPr>
        <w:jc w:val="both"/>
        <w:rPr>
          <w:rFonts w:asciiTheme="minorHAnsi" w:hAnsiTheme="minorHAnsi" w:cstheme="minorHAnsi"/>
          <w:i/>
          <w:sz w:val="20"/>
          <w:szCs w:val="20"/>
        </w:rPr>
      </w:pPr>
      <w:r w:rsidRPr="008C5549">
        <w:rPr>
          <w:rFonts w:asciiTheme="minorHAnsi" w:hAnsiTheme="minorHAnsi" w:cstheme="minorHAnsi"/>
          <w:i/>
          <w:sz w:val="20"/>
          <w:szCs w:val="20"/>
        </w:rPr>
        <w:t>Zbirka: Premiki</w:t>
      </w:r>
    </w:p>
    <w:p w14:paraId="5719DF83" w14:textId="41C9AD5E" w:rsidR="00E647EE" w:rsidRPr="008C5549" w:rsidRDefault="00E647EE" w:rsidP="00E647EE">
      <w:pPr>
        <w:jc w:val="both"/>
        <w:rPr>
          <w:rFonts w:asciiTheme="minorHAnsi" w:hAnsiTheme="minorHAnsi" w:cstheme="minorHAnsi"/>
          <w:i/>
          <w:sz w:val="20"/>
          <w:szCs w:val="20"/>
        </w:rPr>
      </w:pPr>
      <w:r w:rsidRPr="008C5549">
        <w:rPr>
          <w:rFonts w:asciiTheme="minorHAnsi" w:hAnsiTheme="minorHAnsi" w:cstheme="minorHAnsi"/>
          <w:i/>
          <w:sz w:val="20"/>
          <w:szCs w:val="20"/>
        </w:rPr>
        <w:t>( EMKA, MK+)</w:t>
      </w:r>
    </w:p>
    <w:p w14:paraId="16A076F0" w14:textId="3E02A087" w:rsidR="00E647EE" w:rsidRPr="008C5549" w:rsidRDefault="00E647EE" w:rsidP="00E647EE">
      <w:pPr>
        <w:jc w:val="both"/>
        <w:rPr>
          <w:rFonts w:asciiTheme="minorHAnsi" w:hAnsiTheme="minorHAnsi" w:cstheme="minorHAnsi"/>
          <w:b/>
          <w:bCs/>
          <w:sz w:val="20"/>
          <w:szCs w:val="20"/>
        </w:rPr>
      </w:pPr>
      <w:r w:rsidRPr="008C5549">
        <w:rPr>
          <w:rFonts w:asciiTheme="minorHAnsi" w:hAnsiTheme="minorHAnsi" w:cstheme="minorHAnsi"/>
          <w:b/>
          <w:bCs/>
          <w:sz w:val="20"/>
          <w:szCs w:val="20"/>
        </w:rPr>
        <w:t>MKZ</w:t>
      </w:r>
    </w:p>
    <w:p w14:paraId="24FFA091" w14:textId="6CC6FD81" w:rsidR="00E647EE" w:rsidRDefault="00E647EE" w:rsidP="00E647EE">
      <w:pPr>
        <w:jc w:val="both"/>
        <w:rPr>
          <w:rFonts w:asciiTheme="minorHAnsi" w:hAnsiTheme="minorHAnsi" w:cstheme="minorHAnsi"/>
          <w:sz w:val="16"/>
          <w:szCs w:val="16"/>
        </w:rPr>
      </w:pPr>
    </w:p>
    <w:p w14:paraId="7DBFAA2C" w14:textId="574EC981" w:rsidR="00E647EE" w:rsidRPr="008C5549" w:rsidRDefault="00E647EE" w:rsidP="00E647EE">
      <w:pPr>
        <w:jc w:val="both"/>
        <w:rPr>
          <w:rStyle w:val="ui-provider"/>
          <w:rFonts w:asciiTheme="minorHAnsi" w:hAnsiTheme="minorHAnsi" w:cstheme="minorHAnsi"/>
          <w:sz w:val="16"/>
          <w:szCs w:val="16"/>
        </w:rPr>
      </w:pPr>
      <w:r w:rsidRPr="008C5549">
        <w:rPr>
          <w:rFonts w:asciiTheme="minorHAnsi" w:hAnsiTheme="minorHAnsi" w:cstheme="minorHAnsi"/>
          <w:sz w:val="16"/>
          <w:szCs w:val="16"/>
        </w:rPr>
        <w:t xml:space="preserve">ISBN/EAN: </w:t>
      </w:r>
      <w:r w:rsidRPr="008C5549">
        <w:rPr>
          <w:rStyle w:val="ui-provider"/>
          <w:rFonts w:asciiTheme="minorHAnsi" w:hAnsiTheme="minorHAnsi" w:cstheme="minorHAnsi"/>
          <w:sz w:val="16"/>
          <w:szCs w:val="16"/>
        </w:rPr>
        <w:t>9789610175001</w:t>
      </w:r>
    </w:p>
    <w:p w14:paraId="3CF04F79" w14:textId="4C06811F" w:rsidR="00E647EE" w:rsidRPr="008C5549" w:rsidRDefault="00E647EE" w:rsidP="00E647EE">
      <w:pPr>
        <w:jc w:val="both"/>
        <w:rPr>
          <w:rFonts w:asciiTheme="minorHAnsi" w:hAnsiTheme="minorHAnsi" w:cstheme="minorHAnsi"/>
          <w:sz w:val="16"/>
          <w:szCs w:val="16"/>
        </w:rPr>
      </w:pPr>
      <w:r w:rsidRPr="008C5549">
        <w:rPr>
          <w:rFonts w:asciiTheme="minorHAnsi" w:hAnsiTheme="minorHAnsi" w:cstheme="minorHAnsi"/>
          <w:sz w:val="16"/>
          <w:szCs w:val="16"/>
        </w:rPr>
        <w:t>Redna cena z DDV: 27,99 EUR</w:t>
      </w:r>
    </w:p>
    <w:p w14:paraId="6A25A79A" w14:textId="77777777" w:rsidR="00E647EE" w:rsidRPr="008C5549" w:rsidRDefault="00E647EE" w:rsidP="00E647EE">
      <w:pPr>
        <w:jc w:val="both"/>
        <w:rPr>
          <w:rFonts w:asciiTheme="minorHAnsi" w:hAnsiTheme="minorHAnsi" w:cstheme="minorHAnsi"/>
          <w:sz w:val="16"/>
          <w:szCs w:val="16"/>
        </w:rPr>
      </w:pPr>
      <w:r w:rsidRPr="008C5549">
        <w:rPr>
          <w:rFonts w:asciiTheme="minorHAnsi" w:hAnsiTheme="minorHAnsi" w:cstheme="minorHAnsi"/>
          <w:sz w:val="16"/>
          <w:szCs w:val="16"/>
        </w:rPr>
        <w:t>Datum izida: 29.03.2024</w:t>
      </w:r>
    </w:p>
    <w:p w14:paraId="419BA632" w14:textId="77777777" w:rsidR="00E647EE" w:rsidRPr="008C5549" w:rsidRDefault="00E647EE" w:rsidP="00E647EE">
      <w:pPr>
        <w:jc w:val="both"/>
        <w:rPr>
          <w:rFonts w:asciiTheme="minorHAnsi" w:hAnsiTheme="minorHAnsi" w:cstheme="minorHAnsi"/>
          <w:b/>
          <w:color w:val="ED7D31" w:themeColor="accent2"/>
          <w:sz w:val="20"/>
          <w:szCs w:val="20"/>
        </w:rPr>
      </w:pPr>
    </w:p>
    <w:p w14:paraId="0B43B18C" w14:textId="77777777" w:rsidR="00E647EE" w:rsidRPr="008C5549" w:rsidRDefault="00E647EE" w:rsidP="00E647EE">
      <w:pPr>
        <w:jc w:val="both"/>
        <w:rPr>
          <w:rFonts w:asciiTheme="minorHAnsi" w:hAnsiTheme="minorHAnsi" w:cstheme="minorHAnsi"/>
          <w:color w:val="000000"/>
          <w:sz w:val="20"/>
          <w:szCs w:val="20"/>
        </w:rPr>
      </w:pPr>
      <w:r w:rsidRPr="008C5549">
        <w:rPr>
          <w:rFonts w:asciiTheme="minorHAnsi" w:hAnsiTheme="minorHAnsi" w:cstheme="minorHAnsi"/>
          <w:color w:val="000000"/>
          <w:sz w:val="20"/>
          <w:szCs w:val="20"/>
        </w:rPr>
        <w:t>Dimitrij Rupel je bil vseskozi vpleten v politi</w:t>
      </w:r>
      <w:r w:rsidRPr="008C5549">
        <w:rPr>
          <w:rFonts w:cs="Calibri"/>
          <w:color w:val="000000"/>
          <w:sz w:val="20"/>
          <w:szCs w:val="20"/>
        </w:rPr>
        <w:t>č</w:t>
      </w:r>
      <w:r w:rsidRPr="008C5549">
        <w:rPr>
          <w:rFonts w:asciiTheme="minorHAnsi" w:hAnsiTheme="minorHAnsi" w:cstheme="minorHAnsi"/>
          <w:color w:val="000000"/>
          <w:sz w:val="20"/>
          <w:szCs w:val="20"/>
        </w:rPr>
        <w:t>no zgodbo Slovenije, zato skozi knjigo spi</w:t>
      </w:r>
      <w:r w:rsidRPr="008C5549">
        <w:rPr>
          <w:rFonts w:cs="Calibri"/>
          <w:color w:val="000000"/>
          <w:sz w:val="20"/>
          <w:szCs w:val="20"/>
        </w:rPr>
        <w:t>š</w:t>
      </w:r>
      <w:r w:rsidRPr="008C5549">
        <w:rPr>
          <w:rFonts w:asciiTheme="minorHAnsi" w:hAnsiTheme="minorHAnsi" w:cstheme="minorHAnsi"/>
          <w:color w:val="000000"/>
          <w:sz w:val="20"/>
          <w:szCs w:val="20"/>
        </w:rPr>
        <w:t xml:space="preserve">e izjemen osebni pogled na ljudi in dogodke, ki so pomembno prispevali k osamosvojitvi Slovenije. Skoraj stoletje in pol pred letom 1991 so si slovenski politiki – razen izjem – prizadevali za uveljavitev slovenskega naroda, vendar so bili zadržani in previdni pri pobudah za samostojno državo. Čeprav bi lahko kdo ugovarjal avtorjevemu izboru štirih osebnosti – Janeza Drnovška, Janeza Janše, Milana Kučana in Jožeta Pučnika – je najbrž nesporno, da gre za politike in voditelje, ki so bistveno in usodno zaznamovali slovensko politično, kulturno in gospodarsko življenje po koncu hladne vojne, in so vsak po svoje, vendar odločilno prispevali k ustanovitvi slovenske narodne države. Dr. Dimitrij Rupel voditelje, o katerih piše, pozna od blizu, njegova pričevanja o njihovih ravnanjih, različnih profilih, strategijah, motivih in programih v prelomnih trenutkih so zato analitična in hkrati osebna. Portreti voditeljev se izrisujejo v dialogu z avtorjem, ki med drugim pravi, da njihovo delovanje v slovenski državi ni bilo komorno muziciranje kvarteta, ampak bojevanje med različnimi glasbili. Dr. Dimitrij Rupel (1946) je diplomiral na Filozofski fakulteti v Ljubljani in doktoriral iz sociologije leta 1976 na </w:t>
      </w:r>
      <w:proofErr w:type="spellStart"/>
      <w:r w:rsidRPr="008C5549">
        <w:rPr>
          <w:rFonts w:asciiTheme="minorHAnsi" w:hAnsiTheme="minorHAnsi" w:cstheme="minorHAnsi"/>
          <w:color w:val="000000"/>
          <w:sz w:val="20"/>
          <w:szCs w:val="20"/>
        </w:rPr>
        <w:t>Brandeis</w:t>
      </w:r>
      <w:proofErr w:type="spellEnd"/>
      <w:r w:rsidRPr="008C5549">
        <w:rPr>
          <w:rFonts w:asciiTheme="minorHAnsi" w:hAnsiTheme="minorHAnsi" w:cstheme="minorHAnsi"/>
          <w:color w:val="000000"/>
          <w:sz w:val="20"/>
          <w:szCs w:val="20"/>
        </w:rPr>
        <w:t xml:space="preserve"> </w:t>
      </w:r>
      <w:proofErr w:type="spellStart"/>
      <w:r w:rsidRPr="008C5549">
        <w:rPr>
          <w:rFonts w:asciiTheme="minorHAnsi" w:hAnsiTheme="minorHAnsi" w:cstheme="minorHAnsi"/>
          <w:color w:val="000000"/>
          <w:sz w:val="20"/>
          <w:szCs w:val="20"/>
        </w:rPr>
        <w:t>University</w:t>
      </w:r>
      <w:proofErr w:type="spellEnd"/>
      <w:r w:rsidRPr="008C5549">
        <w:rPr>
          <w:rFonts w:asciiTheme="minorHAnsi" w:hAnsiTheme="minorHAnsi" w:cstheme="minorHAnsi"/>
          <w:color w:val="000000"/>
          <w:sz w:val="20"/>
          <w:szCs w:val="20"/>
        </w:rPr>
        <w:t xml:space="preserve"> v ameriškem Bostonu. Leta 1992 je postal redni profesor Univerze v Ljubljani. Bil je med ustanovitelji Nove revije pa tudi njen odgovorni urednik. Leta 1989 je postal predsednik Slovenske demokratične zveze (SDZ) in podpredsednik Demokratične opozicije Slovenije (DEMOS), nato prvi zunanji minister. V prvi polovici leta 2008 je predsedoval Svetu za splošne zadeve in zunanje odnose (GAERC) Evropske unije.  Je avtor mnogih leposlovnih del. Osebno doživljanje slovenske pomladi je opisal v knjigi Skrivnost države (1992). Najnovejše knjige pa so Železo in žamet (2017), Bomo Prusi ali Rusi? (2018), Podobe iz resničnosti (2022) in Pomen osamosvojitve (2023). Dimitrij Rupel je zaslužni profesor Nove univerze.</w:t>
      </w:r>
    </w:p>
    <w:p w14:paraId="36234948" w14:textId="5FE42FEF" w:rsidR="00F625FE" w:rsidRPr="00A529E3" w:rsidRDefault="00F625FE" w:rsidP="00CC2311">
      <w:pPr>
        <w:pBdr>
          <w:bottom w:val="single" w:sz="4" w:space="2" w:color="auto"/>
        </w:pBdr>
        <w:jc w:val="both"/>
        <w:rPr>
          <w:rFonts w:asciiTheme="minorHAnsi" w:hAnsiTheme="minorHAnsi" w:cstheme="minorHAnsi"/>
          <w:sz w:val="22"/>
          <w:szCs w:val="22"/>
        </w:rPr>
      </w:pPr>
    </w:p>
    <w:p w14:paraId="064F74B0" w14:textId="77777777" w:rsidR="000D5D94" w:rsidRPr="00C623A9" w:rsidRDefault="000D5D94" w:rsidP="00EF5E89">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p>
    <w:p w14:paraId="63C247E5" w14:textId="3C222E1A"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w:t>
      </w:r>
      <w:r w:rsidR="00CC0FF3">
        <w:rPr>
          <w:rFonts w:asciiTheme="minorHAnsi" w:eastAsia="Calibri" w:hAnsiTheme="minorHAnsi" w:cstheme="minorHAnsi"/>
          <w:b/>
          <w:sz w:val="44"/>
          <w:szCs w:val="44"/>
          <w:lang w:eastAsia="en-US"/>
        </w:rPr>
        <w:t>E KNJIGE</w:t>
      </w:r>
    </w:p>
    <w:p w14:paraId="14E328A6" w14:textId="3F82163F" w:rsidR="0087367F" w:rsidRDefault="0087367F" w:rsidP="0087367F">
      <w:pPr>
        <w:rPr>
          <w:rFonts w:asciiTheme="minorHAnsi" w:hAnsiTheme="minorHAnsi" w:cstheme="minorHAnsi"/>
          <w:b/>
          <w:sz w:val="20"/>
          <w:szCs w:val="20"/>
        </w:rPr>
      </w:pPr>
    </w:p>
    <w:p w14:paraId="145195B7" w14:textId="34D9FA7A" w:rsidR="00E647EE" w:rsidRPr="00E647EE" w:rsidRDefault="00211FF9" w:rsidP="00E647EE">
      <w:pPr>
        <w:rPr>
          <w:rFonts w:asciiTheme="minorHAnsi" w:hAnsiTheme="minorHAnsi" w:cstheme="minorHAnsi"/>
          <w:b/>
          <w:sz w:val="20"/>
          <w:szCs w:val="20"/>
        </w:rPr>
      </w:pPr>
      <w:r w:rsidRPr="00211FF9">
        <w:rPr>
          <w:rFonts w:asciiTheme="minorHAnsi" w:hAnsiTheme="minorHAnsi" w:cstheme="minorHAnsi"/>
          <w:b/>
          <w:bCs/>
          <w:noProof/>
          <w:sz w:val="16"/>
          <w:szCs w:val="16"/>
        </w:rPr>
        <w:drawing>
          <wp:anchor distT="0" distB="0" distL="114300" distR="114300" simplePos="0" relativeHeight="251669504" behindDoc="0" locked="0" layoutInCell="1" allowOverlap="1" wp14:anchorId="72E9A0B9" wp14:editId="231AC4B3">
            <wp:simplePos x="0" y="0"/>
            <wp:positionH relativeFrom="margin">
              <wp:align>right</wp:align>
            </wp:positionH>
            <wp:positionV relativeFrom="page">
              <wp:posOffset>5071673</wp:posOffset>
            </wp:positionV>
            <wp:extent cx="961200" cy="1440000"/>
            <wp:effectExtent l="19050" t="19050" r="10795" b="27305"/>
            <wp:wrapNone/>
            <wp:docPr id="22" name="Slika 22" descr="\\fileserver1\skupni2\Podrocje prodaje\Tedenske novosti\2024\Tedenske novosti 13 - 25.03.- 29.03.2024\12 - Zvočna knjiga - Po duhovni po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erver1\skupni2\Podrocje prodaje\Tedenske novosti\2024\Tedenske novosti 13 - 25.03.- 29.03.2024\12 - Zvočna knjiga - Po duhovni poti.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12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647EE" w:rsidRPr="00E647EE">
        <w:rPr>
          <w:rFonts w:asciiTheme="minorHAnsi" w:hAnsiTheme="minorHAnsi" w:cstheme="minorHAnsi"/>
          <w:b/>
          <w:sz w:val="20"/>
          <w:szCs w:val="20"/>
        </w:rPr>
        <w:t>PO DUHOVNI POTI V PRAKTIČNIH ČEVLJIH – ZVOČNA KNJIGA</w:t>
      </w:r>
      <w:r w:rsidR="00E647EE" w:rsidRPr="00E647EE">
        <w:rPr>
          <w:rStyle w:val="Navaden"/>
          <w:snapToGrid w:val="0"/>
          <w:color w:val="000000"/>
          <w:w w:val="0"/>
          <w:sz w:val="0"/>
          <w:szCs w:val="0"/>
          <w:u w:color="000000"/>
          <w:bdr w:val="none" w:sz="0" w:space="0" w:color="000000"/>
          <w:shd w:val="clear" w:color="000000" w:fill="000000"/>
          <w:lang w:val="x-none" w:eastAsia="x-none" w:bidi="x-none"/>
        </w:rPr>
        <w:t xml:space="preserve"> </w:t>
      </w:r>
    </w:p>
    <w:p w14:paraId="18E959FC" w14:textId="77777777" w:rsidR="00E647EE" w:rsidRPr="00E647EE" w:rsidRDefault="00E647EE" w:rsidP="00E647EE">
      <w:pPr>
        <w:rPr>
          <w:rFonts w:asciiTheme="minorHAnsi" w:hAnsiTheme="minorHAnsi" w:cstheme="minorHAnsi"/>
          <w:b/>
          <w:sz w:val="20"/>
          <w:szCs w:val="20"/>
        </w:rPr>
      </w:pPr>
      <w:proofErr w:type="spellStart"/>
      <w:r w:rsidRPr="00E647EE">
        <w:rPr>
          <w:rFonts w:asciiTheme="minorHAnsi" w:hAnsiTheme="minorHAnsi" w:cstheme="minorHAnsi"/>
          <w:b/>
          <w:sz w:val="20"/>
          <w:szCs w:val="20"/>
        </w:rPr>
        <w:t>Shana</w:t>
      </w:r>
      <w:proofErr w:type="spellEnd"/>
      <w:r w:rsidRPr="00E647EE">
        <w:rPr>
          <w:rFonts w:asciiTheme="minorHAnsi" w:hAnsiTheme="minorHAnsi" w:cstheme="minorHAnsi"/>
          <w:b/>
          <w:sz w:val="20"/>
          <w:szCs w:val="20"/>
        </w:rPr>
        <w:t xml:space="preserve"> </w:t>
      </w:r>
      <w:proofErr w:type="spellStart"/>
      <w:r w:rsidRPr="00E647EE">
        <w:rPr>
          <w:rFonts w:asciiTheme="minorHAnsi" w:hAnsiTheme="minorHAnsi" w:cstheme="minorHAnsi"/>
          <w:b/>
          <w:sz w:val="20"/>
          <w:szCs w:val="20"/>
        </w:rPr>
        <w:t>Flogie</w:t>
      </w:r>
      <w:proofErr w:type="spellEnd"/>
    </w:p>
    <w:p w14:paraId="4B2DDD7B" w14:textId="06B44EC2" w:rsidR="00E647EE" w:rsidRPr="00E647EE" w:rsidRDefault="00E647EE" w:rsidP="00E647EE">
      <w:pPr>
        <w:rPr>
          <w:rFonts w:asciiTheme="minorHAnsi" w:hAnsiTheme="minorHAnsi" w:cstheme="minorHAnsi"/>
          <w:i/>
          <w:sz w:val="20"/>
          <w:szCs w:val="20"/>
        </w:rPr>
      </w:pPr>
      <w:r w:rsidRPr="00E647EE">
        <w:rPr>
          <w:rFonts w:asciiTheme="minorHAnsi" w:hAnsiTheme="minorHAnsi" w:cstheme="minorHAnsi"/>
          <w:i/>
          <w:sz w:val="20"/>
          <w:szCs w:val="20"/>
        </w:rPr>
        <w:t xml:space="preserve">Branje: Mateja </w:t>
      </w:r>
      <w:proofErr w:type="spellStart"/>
      <w:r w:rsidRPr="00E647EE">
        <w:rPr>
          <w:rFonts w:asciiTheme="minorHAnsi" w:hAnsiTheme="minorHAnsi" w:cstheme="minorHAnsi"/>
          <w:i/>
          <w:sz w:val="20"/>
          <w:szCs w:val="20"/>
        </w:rPr>
        <w:t>Feltrin</w:t>
      </w:r>
      <w:proofErr w:type="spellEnd"/>
      <w:r w:rsidRPr="00E647EE">
        <w:rPr>
          <w:rFonts w:asciiTheme="minorHAnsi" w:hAnsiTheme="minorHAnsi" w:cstheme="minorHAnsi"/>
          <w:i/>
          <w:sz w:val="20"/>
          <w:szCs w:val="20"/>
        </w:rPr>
        <w:t xml:space="preserve"> Novljan</w:t>
      </w:r>
    </w:p>
    <w:p w14:paraId="399695B8" w14:textId="0C6C6A14" w:rsidR="00E647EE" w:rsidRPr="00E647EE" w:rsidRDefault="00E647EE" w:rsidP="00E647EE">
      <w:pPr>
        <w:spacing w:line="259" w:lineRule="auto"/>
        <w:rPr>
          <w:rFonts w:asciiTheme="minorHAnsi" w:hAnsiTheme="minorHAnsi" w:cstheme="minorHAnsi"/>
          <w:i/>
          <w:sz w:val="20"/>
          <w:szCs w:val="20"/>
        </w:rPr>
      </w:pPr>
      <w:r w:rsidRPr="00E647EE">
        <w:rPr>
          <w:rFonts w:asciiTheme="minorHAnsi" w:hAnsiTheme="minorHAnsi" w:cstheme="minorHAnsi"/>
          <w:i/>
          <w:sz w:val="20"/>
          <w:szCs w:val="20"/>
        </w:rPr>
        <w:t>Zbirka: Izven – Poljudna za Odrasle</w:t>
      </w:r>
    </w:p>
    <w:p w14:paraId="60FA8C1C" w14:textId="6131215E" w:rsidR="00E647EE" w:rsidRPr="00E647EE" w:rsidRDefault="00E647EE" w:rsidP="00E647EE">
      <w:pPr>
        <w:rPr>
          <w:rFonts w:asciiTheme="minorHAnsi" w:hAnsiTheme="minorHAnsi" w:cstheme="minorHAnsi"/>
          <w:b/>
          <w:bCs/>
          <w:sz w:val="16"/>
          <w:szCs w:val="16"/>
        </w:rPr>
      </w:pPr>
      <w:r w:rsidRPr="00E647EE">
        <w:rPr>
          <w:rFonts w:asciiTheme="minorHAnsi" w:hAnsiTheme="minorHAnsi" w:cstheme="minorHAnsi"/>
          <w:b/>
          <w:bCs/>
          <w:sz w:val="16"/>
          <w:szCs w:val="16"/>
        </w:rPr>
        <w:t>MKZ</w:t>
      </w:r>
      <w:r w:rsidR="00211FF9" w:rsidRPr="00211FF9">
        <w:rPr>
          <w:rStyle w:val="Navaden"/>
          <w:snapToGrid w:val="0"/>
          <w:color w:val="000000"/>
          <w:w w:val="0"/>
          <w:sz w:val="0"/>
          <w:szCs w:val="0"/>
          <w:u w:color="000000"/>
          <w:bdr w:val="none" w:sz="0" w:space="0" w:color="000000"/>
          <w:shd w:val="clear" w:color="000000" w:fill="000000"/>
          <w:lang w:val="x-none" w:eastAsia="x-none" w:bidi="x-none"/>
        </w:rPr>
        <w:t xml:space="preserve"> </w:t>
      </w:r>
    </w:p>
    <w:p w14:paraId="06DDE6F7" w14:textId="77777777" w:rsidR="00E647EE" w:rsidRPr="00E647EE" w:rsidRDefault="00E647EE" w:rsidP="00E647EE">
      <w:pPr>
        <w:rPr>
          <w:rFonts w:asciiTheme="minorHAnsi" w:hAnsiTheme="minorHAnsi" w:cstheme="minorHAnsi"/>
          <w:sz w:val="16"/>
          <w:szCs w:val="16"/>
        </w:rPr>
      </w:pPr>
    </w:p>
    <w:p w14:paraId="09F24E93" w14:textId="77777777" w:rsidR="00E647EE" w:rsidRPr="00E647EE" w:rsidRDefault="00E647EE" w:rsidP="00E647EE">
      <w:pPr>
        <w:rPr>
          <w:rFonts w:asciiTheme="minorHAnsi" w:hAnsiTheme="minorHAnsi" w:cstheme="minorHAnsi"/>
          <w:sz w:val="16"/>
          <w:szCs w:val="16"/>
        </w:rPr>
      </w:pPr>
      <w:r w:rsidRPr="00E647EE">
        <w:rPr>
          <w:rFonts w:asciiTheme="minorHAnsi" w:hAnsiTheme="minorHAnsi" w:cstheme="minorHAnsi"/>
          <w:sz w:val="16"/>
          <w:szCs w:val="16"/>
        </w:rPr>
        <w:t>ISBN/EAN:</w:t>
      </w:r>
      <w:r w:rsidRPr="00E647EE">
        <w:rPr>
          <w:sz w:val="16"/>
          <w:szCs w:val="16"/>
        </w:rPr>
        <w:t xml:space="preserve"> </w:t>
      </w:r>
      <w:r w:rsidRPr="00E647EE">
        <w:rPr>
          <w:rFonts w:asciiTheme="minorHAnsi" w:hAnsiTheme="minorHAnsi" w:cstheme="minorHAnsi"/>
          <w:sz w:val="16"/>
          <w:szCs w:val="16"/>
        </w:rPr>
        <w:t>9789610174899</w:t>
      </w:r>
    </w:p>
    <w:p w14:paraId="2FBD23C3" w14:textId="77777777" w:rsidR="00E647EE" w:rsidRPr="00E647EE" w:rsidRDefault="00E647EE" w:rsidP="00E647EE">
      <w:pPr>
        <w:jc w:val="both"/>
        <w:rPr>
          <w:rFonts w:asciiTheme="minorHAnsi" w:hAnsiTheme="minorHAnsi" w:cstheme="minorHAnsi"/>
          <w:sz w:val="16"/>
          <w:szCs w:val="16"/>
        </w:rPr>
      </w:pPr>
      <w:r w:rsidRPr="00E647EE">
        <w:rPr>
          <w:rFonts w:ascii="Calibri" w:hAnsi="Calibri"/>
          <w:sz w:val="16"/>
          <w:szCs w:val="16"/>
        </w:rPr>
        <w:t>Dolžina posnetka: 08:58:30</w:t>
      </w:r>
    </w:p>
    <w:p w14:paraId="0611B8D3" w14:textId="77777777" w:rsidR="00E647EE" w:rsidRPr="00E647EE" w:rsidRDefault="00E647EE" w:rsidP="00E647EE">
      <w:pPr>
        <w:jc w:val="both"/>
        <w:rPr>
          <w:rFonts w:asciiTheme="minorHAnsi" w:hAnsiTheme="minorHAnsi" w:cstheme="minorHAnsi"/>
          <w:sz w:val="16"/>
          <w:szCs w:val="16"/>
        </w:rPr>
      </w:pPr>
      <w:r w:rsidRPr="00E647EE">
        <w:rPr>
          <w:rFonts w:asciiTheme="minorHAnsi" w:hAnsiTheme="minorHAnsi" w:cstheme="minorHAnsi"/>
          <w:sz w:val="16"/>
          <w:szCs w:val="16"/>
        </w:rPr>
        <w:t>Digitalni format, mp3</w:t>
      </w:r>
      <w:r w:rsidRPr="00E647EE">
        <w:rPr>
          <w:rFonts w:asciiTheme="minorHAnsi" w:hAnsiTheme="minorHAnsi" w:cstheme="minorHAnsi"/>
          <w:sz w:val="16"/>
          <w:szCs w:val="16"/>
        </w:rPr>
        <w:tab/>
      </w:r>
    </w:p>
    <w:p w14:paraId="70EC26FA" w14:textId="77777777" w:rsidR="00E647EE" w:rsidRPr="00E647EE" w:rsidRDefault="00E647EE" w:rsidP="00E647EE">
      <w:pPr>
        <w:rPr>
          <w:rFonts w:asciiTheme="minorHAnsi" w:hAnsiTheme="minorHAnsi" w:cstheme="minorHAnsi"/>
          <w:sz w:val="16"/>
          <w:szCs w:val="16"/>
        </w:rPr>
      </w:pPr>
      <w:r w:rsidRPr="00E647EE">
        <w:rPr>
          <w:rFonts w:asciiTheme="minorHAnsi" w:hAnsiTheme="minorHAnsi" w:cstheme="minorHAnsi"/>
          <w:sz w:val="16"/>
          <w:szCs w:val="16"/>
        </w:rPr>
        <w:t>Redna cena z DDV: 24,99 EUR</w:t>
      </w:r>
    </w:p>
    <w:p w14:paraId="2EA04B18" w14:textId="77777777" w:rsidR="00E647EE" w:rsidRPr="00E647EE" w:rsidRDefault="00E647EE" w:rsidP="00E647EE">
      <w:pPr>
        <w:rPr>
          <w:rFonts w:asciiTheme="minorHAnsi" w:hAnsiTheme="minorHAnsi" w:cstheme="minorHAnsi"/>
          <w:sz w:val="16"/>
          <w:szCs w:val="16"/>
        </w:rPr>
      </w:pPr>
      <w:r w:rsidRPr="00E647EE">
        <w:rPr>
          <w:rFonts w:asciiTheme="minorHAnsi" w:hAnsiTheme="minorHAnsi" w:cstheme="minorHAnsi"/>
          <w:sz w:val="16"/>
          <w:szCs w:val="16"/>
        </w:rPr>
        <w:t>Datum izida: 29.03.2024</w:t>
      </w:r>
    </w:p>
    <w:p w14:paraId="566D9E60" w14:textId="77777777" w:rsidR="00E647EE" w:rsidRPr="00E647EE" w:rsidRDefault="00E647EE" w:rsidP="00E647EE">
      <w:pPr>
        <w:jc w:val="both"/>
        <w:rPr>
          <w:rFonts w:asciiTheme="minorHAnsi" w:hAnsiTheme="minorHAnsi" w:cstheme="minorHAnsi"/>
          <w:sz w:val="20"/>
          <w:szCs w:val="20"/>
        </w:rPr>
      </w:pPr>
    </w:p>
    <w:p w14:paraId="4661ADBA" w14:textId="77777777" w:rsidR="00E647EE" w:rsidRPr="00E647EE" w:rsidRDefault="00E647EE" w:rsidP="00E647EE">
      <w:pPr>
        <w:jc w:val="both"/>
        <w:rPr>
          <w:rFonts w:asciiTheme="minorHAnsi" w:hAnsiTheme="minorHAnsi" w:cstheme="minorHAnsi"/>
          <w:sz w:val="20"/>
          <w:szCs w:val="20"/>
        </w:rPr>
      </w:pPr>
      <w:r w:rsidRPr="00E647EE">
        <w:rPr>
          <w:rFonts w:asciiTheme="minorHAnsi" w:hAnsiTheme="minorHAnsi" w:cstheme="minorHAnsi"/>
          <w:sz w:val="20"/>
          <w:szCs w:val="20"/>
        </w:rPr>
        <w:t xml:space="preserve">V knjigi Po duhovni poti v praktičnih čevljih boste izvedeli, kaj pomeni živeti duhovno življenje v svetu, ki se zdi materialno usmerjen, in kako lahko duhovnost vpletemo v vsakdanjik, da bomo v njem našli mir. Knjiga vam bo pomagala poiskati notranje rav­notežje, medtem ko se spopadate z izzivi. Ko se v vas prebudi želja po duhovni praksi, boste morda korakali po že znanih poteh ali pa boste raziskali povsem nove. V vsakem primeru bodite odprti za spremembe, ki jih lahko prinese odkri­vanje lastne duhovnosti v praktičnih čevljih. Knjiga je odlična sopotnica na potovanju k resničnejšemu, povezanemu in izpolnjujočemu življenju. Podajte se na raziskovanje duhovnega prebujenja skozi jasno in razumljivo razlago osnovnih pojmov do praktičnih nasvetov, ki vas bodo vodili naprej. Kaj so energetski centri? Kateri so prvi znaki duhovnega prebujenja? Na kaj morate biti še posebej pozorni? Zanimivo branje izpod peresa </w:t>
      </w:r>
      <w:proofErr w:type="spellStart"/>
      <w:r w:rsidRPr="00E647EE">
        <w:rPr>
          <w:rFonts w:asciiTheme="minorHAnsi" w:hAnsiTheme="minorHAnsi" w:cstheme="minorHAnsi"/>
          <w:sz w:val="20"/>
          <w:szCs w:val="20"/>
        </w:rPr>
        <w:t>Shane</w:t>
      </w:r>
      <w:proofErr w:type="spellEnd"/>
      <w:r w:rsidRPr="00E647EE">
        <w:rPr>
          <w:rFonts w:asciiTheme="minorHAnsi" w:hAnsiTheme="minorHAnsi" w:cstheme="minorHAnsi"/>
          <w:sz w:val="20"/>
          <w:szCs w:val="20"/>
        </w:rPr>
        <w:t xml:space="preserve"> </w:t>
      </w:r>
      <w:proofErr w:type="spellStart"/>
      <w:r w:rsidRPr="00E647EE">
        <w:rPr>
          <w:rFonts w:asciiTheme="minorHAnsi" w:hAnsiTheme="minorHAnsi" w:cstheme="minorHAnsi"/>
          <w:sz w:val="20"/>
          <w:szCs w:val="20"/>
        </w:rPr>
        <w:t>Flogie</w:t>
      </w:r>
      <w:proofErr w:type="spellEnd"/>
      <w:r w:rsidRPr="00E647EE">
        <w:rPr>
          <w:rFonts w:asciiTheme="minorHAnsi" w:hAnsiTheme="minorHAnsi" w:cstheme="minorHAnsi"/>
          <w:sz w:val="20"/>
          <w:szCs w:val="20"/>
        </w:rPr>
        <w:t>, ki se z duhovnim svetovanjem profesionalno ukvarja že 20 let.</w:t>
      </w:r>
      <w:bookmarkStart w:id="0" w:name="_GoBack"/>
      <w:bookmarkEnd w:id="0"/>
    </w:p>
    <w:sectPr w:rsidR="00E647EE" w:rsidRPr="00E647EE" w:rsidSect="00336D8C">
      <w:headerReference w:type="default" r:id="rId23"/>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98BD" w14:textId="77777777" w:rsidR="00C13667" w:rsidRDefault="00C13667" w:rsidP="00C13667">
      <w:r>
        <w:separator/>
      </w:r>
    </w:p>
  </w:endnote>
  <w:endnote w:type="continuationSeparator" w:id="0">
    <w:p w14:paraId="4875F0A0" w14:textId="77777777"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ChaparralPro-Regular">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802B" w14:textId="04DEC422"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0C581E">
      <w:rPr>
        <w:rFonts w:ascii="Calibri" w:hAnsi="Calibri" w:cs="Calibri"/>
        <w:sz w:val="16"/>
        <w:szCs w:val="16"/>
        <w:lang w:eastAsia="x-none"/>
      </w:rPr>
      <w:t>29</w:t>
    </w:r>
    <w:r w:rsidR="00D3774C">
      <w:rPr>
        <w:rFonts w:ascii="Calibri" w:hAnsi="Calibri" w:cs="Calibri"/>
        <w:sz w:val="16"/>
        <w:szCs w:val="16"/>
        <w:lang w:eastAsia="x-none"/>
      </w:rPr>
      <w:t>.03.</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14:paraId="089C96A4" w14:textId="77777777"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9BDD" w14:textId="77777777" w:rsidR="00C13667" w:rsidRDefault="00C13667" w:rsidP="00C13667">
      <w:r>
        <w:separator/>
      </w:r>
    </w:p>
  </w:footnote>
  <w:footnote w:type="continuationSeparator" w:id="0">
    <w:p w14:paraId="54EE6C6F" w14:textId="77777777"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457D" w14:textId="7B28621B"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254A85F5" wp14:editId="3701C8E5">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r>
    <w:r>
      <w:rPr>
        <w:rFonts w:ascii="Calibri" w:hAnsi="Calibri" w:cs="Calibri"/>
        <w:noProof/>
        <w:sz w:val="16"/>
        <w:szCs w:val="16"/>
      </w:rPr>
      <w:t>K</w:t>
    </w:r>
    <w:r w:rsidR="00D842BC">
      <w:rPr>
        <w:rFonts w:ascii="Calibri" w:hAnsi="Calibri" w:cs="Calibri"/>
        <w:noProof/>
        <w:sz w:val="16"/>
        <w:szCs w:val="16"/>
      </w:rPr>
      <w:t xml:space="preserve">njižne novosti </w:t>
    </w:r>
    <w:r w:rsidR="00761529">
      <w:rPr>
        <w:rFonts w:ascii="Calibri" w:hAnsi="Calibri" w:cs="Calibri"/>
        <w:noProof/>
        <w:sz w:val="16"/>
        <w:szCs w:val="16"/>
      </w:rPr>
      <w:t>1</w:t>
    </w:r>
    <w:r w:rsidR="000C581E">
      <w:rPr>
        <w:rFonts w:ascii="Calibri" w:hAnsi="Calibri" w:cs="Calibri"/>
        <w:noProof/>
        <w:sz w:val="16"/>
        <w:szCs w:val="16"/>
      </w:rPr>
      <w:t>3</w:t>
    </w:r>
    <w:r w:rsidR="00F54473">
      <w:rPr>
        <w:rFonts w:ascii="Calibri" w:hAnsi="Calibri" w:cs="Calibri"/>
        <w:noProof/>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9.2pt;height:29.2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165B34"/>
    <w:multiLevelType w:val="hybridMultilevel"/>
    <w:tmpl w:val="0D5AB740"/>
    <w:lvl w:ilvl="0" w:tplc="B2E4599C">
      <w:start w:val="5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65C87"/>
    <w:rsid w:val="00092721"/>
    <w:rsid w:val="000A1040"/>
    <w:rsid w:val="000A21C5"/>
    <w:rsid w:val="000B110A"/>
    <w:rsid w:val="000C581E"/>
    <w:rsid w:val="000D5D94"/>
    <w:rsid w:val="000F3FBF"/>
    <w:rsid w:val="00112FA5"/>
    <w:rsid w:val="00115D42"/>
    <w:rsid w:val="00133117"/>
    <w:rsid w:val="00147889"/>
    <w:rsid w:val="0016257F"/>
    <w:rsid w:val="00163386"/>
    <w:rsid w:val="001A72FD"/>
    <w:rsid w:val="001B3907"/>
    <w:rsid w:val="001B5E60"/>
    <w:rsid w:val="001C0D4C"/>
    <w:rsid w:val="001D2390"/>
    <w:rsid w:val="001F05F3"/>
    <w:rsid w:val="002022CA"/>
    <w:rsid w:val="00202DFD"/>
    <w:rsid w:val="00211FF9"/>
    <w:rsid w:val="00212D6F"/>
    <w:rsid w:val="00222DD4"/>
    <w:rsid w:val="00230A67"/>
    <w:rsid w:val="002473D0"/>
    <w:rsid w:val="00252973"/>
    <w:rsid w:val="00257652"/>
    <w:rsid w:val="00257FA0"/>
    <w:rsid w:val="00273362"/>
    <w:rsid w:val="00275A60"/>
    <w:rsid w:val="00276D8E"/>
    <w:rsid w:val="002907F9"/>
    <w:rsid w:val="0029423C"/>
    <w:rsid w:val="002945F6"/>
    <w:rsid w:val="002A6215"/>
    <w:rsid w:val="002B3981"/>
    <w:rsid w:val="002B4EA8"/>
    <w:rsid w:val="002C2E6B"/>
    <w:rsid w:val="002D664D"/>
    <w:rsid w:val="002E0B8F"/>
    <w:rsid w:val="002E5A77"/>
    <w:rsid w:val="002F011D"/>
    <w:rsid w:val="00302D69"/>
    <w:rsid w:val="00307382"/>
    <w:rsid w:val="00336D8C"/>
    <w:rsid w:val="0034128D"/>
    <w:rsid w:val="0035613A"/>
    <w:rsid w:val="0036698C"/>
    <w:rsid w:val="0037288A"/>
    <w:rsid w:val="00381BFA"/>
    <w:rsid w:val="0038566E"/>
    <w:rsid w:val="003A4830"/>
    <w:rsid w:val="003B7804"/>
    <w:rsid w:val="003C7EB9"/>
    <w:rsid w:val="003D55A0"/>
    <w:rsid w:val="003F5A89"/>
    <w:rsid w:val="003F5A9A"/>
    <w:rsid w:val="00401268"/>
    <w:rsid w:val="00415BA4"/>
    <w:rsid w:val="00420ABB"/>
    <w:rsid w:val="004276B3"/>
    <w:rsid w:val="0043095B"/>
    <w:rsid w:val="00437745"/>
    <w:rsid w:val="00444608"/>
    <w:rsid w:val="00446650"/>
    <w:rsid w:val="00456EB3"/>
    <w:rsid w:val="004622A7"/>
    <w:rsid w:val="00464E5E"/>
    <w:rsid w:val="0047157A"/>
    <w:rsid w:val="004728FF"/>
    <w:rsid w:val="00476AD5"/>
    <w:rsid w:val="00484975"/>
    <w:rsid w:val="00497D6E"/>
    <w:rsid w:val="004E38D4"/>
    <w:rsid w:val="004F2AAC"/>
    <w:rsid w:val="00511F01"/>
    <w:rsid w:val="005129FD"/>
    <w:rsid w:val="00514CC8"/>
    <w:rsid w:val="00541132"/>
    <w:rsid w:val="00555757"/>
    <w:rsid w:val="00556AEC"/>
    <w:rsid w:val="0057076D"/>
    <w:rsid w:val="00572F51"/>
    <w:rsid w:val="00574929"/>
    <w:rsid w:val="005A3671"/>
    <w:rsid w:val="005A7E11"/>
    <w:rsid w:val="005C173B"/>
    <w:rsid w:val="005D5C75"/>
    <w:rsid w:val="005E184D"/>
    <w:rsid w:val="005E470C"/>
    <w:rsid w:val="005E54DE"/>
    <w:rsid w:val="00615056"/>
    <w:rsid w:val="006179D9"/>
    <w:rsid w:val="006228D9"/>
    <w:rsid w:val="0062460E"/>
    <w:rsid w:val="00626CF2"/>
    <w:rsid w:val="00631FDD"/>
    <w:rsid w:val="006404DA"/>
    <w:rsid w:val="006405CB"/>
    <w:rsid w:val="00642E4A"/>
    <w:rsid w:val="0067002A"/>
    <w:rsid w:val="00683DAF"/>
    <w:rsid w:val="00687996"/>
    <w:rsid w:val="006926A7"/>
    <w:rsid w:val="0069288E"/>
    <w:rsid w:val="006D2FE2"/>
    <w:rsid w:val="006F34D3"/>
    <w:rsid w:val="006F6D80"/>
    <w:rsid w:val="00715743"/>
    <w:rsid w:val="00721492"/>
    <w:rsid w:val="00721B3E"/>
    <w:rsid w:val="0073513C"/>
    <w:rsid w:val="007414CD"/>
    <w:rsid w:val="007469EF"/>
    <w:rsid w:val="00746A3B"/>
    <w:rsid w:val="00761529"/>
    <w:rsid w:val="007739DA"/>
    <w:rsid w:val="007762CC"/>
    <w:rsid w:val="00781C3A"/>
    <w:rsid w:val="00794BD5"/>
    <w:rsid w:val="007B2304"/>
    <w:rsid w:val="007C2303"/>
    <w:rsid w:val="007C34D9"/>
    <w:rsid w:val="007D066A"/>
    <w:rsid w:val="007D56A0"/>
    <w:rsid w:val="007E7D52"/>
    <w:rsid w:val="00815CC8"/>
    <w:rsid w:val="00826163"/>
    <w:rsid w:val="008403B7"/>
    <w:rsid w:val="00846C45"/>
    <w:rsid w:val="0087367F"/>
    <w:rsid w:val="008852C0"/>
    <w:rsid w:val="00887714"/>
    <w:rsid w:val="0088775B"/>
    <w:rsid w:val="008A78DF"/>
    <w:rsid w:val="008D5E03"/>
    <w:rsid w:val="008E2650"/>
    <w:rsid w:val="008E3D0A"/>
    <w:rsid w:val="008F55E8"/>
    <w:rsid w:val="0090756D"/>
    <w:rsid w:val="0092518A"/>
    <w:rsid w:val="009479A1"/>
    <w:rsid w:val="00967349"/>
    <w:rsid w:val="009725FA"/>
    <w:rsid w:val="0097614B"/>
    <w:rsid w:val="00983C3A"/>
    <w:rsid w:val="00984753"/>
    <w:rsid w:val="00992016"/>
    <w:rsid w:val="009B4E28"/>
    <w:rsid w:val="009D7955"/>
    <w:rsid w:val="00A079E5"/>
    <w:rsid w:val="00A1100D"/>
    <w:rsid w:val="00A22CAF"/>
    <w:rsid w:val="00A3700F"/>
    <w:rsid w:val="00A529E3"/>
    <w:rsid w:val="00A546C7"/>
    <w:rsid w:val="00A77106"/>
    <w:rsid w:val="00A81D11"/>
    <w:rsid w:val="00A81FF2"/>
    <w:rsid w:val="00A946F2"/>
    <w:rsid w:val="00A96C5A"/>
    <w:rsid w:val="00AA449A"/>
    <w:rsid w:val="00AA5F27"/>
    <w:rsid w:val="00AA6A96"/>
    <w:rsid w:val="00AF53DC"/>
    <w:rsid w:val="00B00983"/>
    <w:rsid w:val="00B12F43"/>
    <w:rsid w:val="00B219B7"/>
    <w:rsid w:val="00B244A2"/>
    <w:rsid w:val="00B35ECA"/>
    <w:rsid w:val="00B41257"/>
    <w:rsid w:val="00B547D2"/>
    <w:rsid w:val="00B54DC6"/>
    <w:rsid w:val="00B579F7"/>
    <w:rsid w:val="00B60AA2"/>
    <w:rsid w:val="00B631C1"/>
    <w:rsid w:val="00B7020A"/>
    <w:rsid w:val="00B714C0"/>
    <w:rsid w:val="00B95214"/>
    <w:rsid w:val="00BA0419"/>
    <w:rsid w:val="00BE1ECA"/>
    <w:rsid w:val="00C004FF"/>
    <w:rsid w:val="00C0386A"/>
    <w:rsid w:val="00C13667"/>
    <w:rsid w:val="00C14398"/>
    <w:rsid w:val="00C3016C"/>
    <w:rsid w:val="00C4040E"/>
    <w:rsid w:val="00C623A9"/>
    <w:rsid w:val="00C6256D"/>
    <w:rsid w:val="00C74CF1"/>
    <w:rsid w:val="00C83EFB"/>
    <w:rsid w:val="00CC0FF3"/>
    <w:rsid w:val="00CC2311"/>
    <w:rsid w:val="00CF6667"/>
    <w:rsid w:val="00D01D9A"/>
    <w:rsid w:val="00D14039"/>
    <w:rsid w:val="00D3774C"/>
    <w:rsid w:val="00D53CBD"/>
    <w:rsid w:val="00D67E9E"/>
    <w:rsid w:val="00D74DEB"/>
    <w:rsid w:val="00D76459"/>
    <w:rsid w:val="00D842BC"/>
    <w:rsid w:val="00D869AD"/>
    <w:rsid w:val="00DB6A75"/>
    <w:rsid w:val="00DC7220"/>
    <w:rsid w:val="00E112A3"/>
    <w:rsid w:val="00E20EBC"/>
    <w:rsid w:val="00E30E55"/>
    <w:rsid w:val="00E4350B"/>
    <w:rsid w:val="00E56D98"/>
    <w:rsid w:val="00E600D1"/>
    <w:rsid w:val="00E6197C"/>
    <w:rsid w:val="00E647EE"/>
    <w:rsid w:val="00E73AC7"/>
    <w:rsid w:val="00EA0BCF"/>
    <w:rsid w:val="00EB1E14"/>
    <w:rsid w:val="00EB209E"/>
    <w:rsid w:val="00EC31DC"/>
    <w:rsid w:val="00EC4747"/>
    <w:rsid w:val="00EC756C"/>
    <w:rsid w:val="00EE75D6"/>
    <w:rsid w:val="00EF159F"/>
    <w:rsid w:val="00EF1E2A"/>
    <w:rsid w:val="00EF3A2E"/>
    <w:rsid w:val="00EF5E89"/>
    <w:rsid w:val="00F04266"/>
    <w:rsid w:val="00F05EBD"/>
    <w:rsid w:val="00F1305B"/>
    <w:rsid w:val="00F136E3"/>
    <w:rsid w:val="00F4508B"/>
    <w:rsid w:val="00F54473"/>
    <w:rsid w:val="00F625FE"/>
    <w:rsid w:val="00F75CAA"/>
    <w:rsid w:val="00F80574"/>
    <w:rsid w:val="00F91783"/>
    <w:rsid w:val="00F97330"/>
    <w:rsid w:val="00FE170D"/>
    <w:rsid w:val="00FE5AE3"/>
    <w:rsid w:val="00FF0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99E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D3774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slov2">
    <w:name w:val="heading 2"/>
    <w:basedOn w:val="Navaden"/>
    <w:next w:val="Navaden"/>
    <w:link w:val="Naslov2Znak"/>
    <w:uiPriority w:val="9"/>
    <w:unhideWhenUsed/>
    <w:qFormat/>
    <w:rsid w:val="00D377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 w:type="character" w:customStyle="1" w:styleId="Naslov1Znak">
    <w:name w:val="Naslov 1 Znak"/>
    <w:basedOn w:val="Privzetapisavaodstavka"/>
    <w:link w:val="Naslov1"/>
    <w:uiPriority w:val="9"/>
    <w:rsid w:val="00D3774C"/>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3774C"/>
    <w:rPr>
      <w:rFonts w:asciiTheme="majorHAnsi" w:eastAsiaTheme="majorEastAsia" w:hAnsiTheme="majorHAnsi" w:cstheme="majorBidi"/>
      <w:color w:val="2E74B5" w:themeColor="accent1" w:themeShade="BF"/>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6208">
      <w:bodyDiv w:val="1"/>
      <w:marLeft w:val="0"/>
      <w:marRight w:val="0"/>
      <w:marTop w:val="0"/>
      <w:marBottom w:val="0"/>
      <w:divBdr>
        <w:top w:val="none" w:sz="0" w:space="0" w:color="auto"/>
        <w:left w:val="none" w:sz="0" w:space="0" w:color="auto"/>
        <w:bottom w:val="none" w:sz="0" w:space="0" w:color="auto"/>
        <w:right w:val="none" w:sz="0" w:space="0" w:color="auto"/>
      </w:divBdr>
    </w:div>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image" Target="media/image13.jpeg"/></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98081099DF1740AF027A16C677DFAA" ma:contentTypeVersion="15" ma:contentTypeDescription="Create a new document." ma:contentTypeScope="" ma:versionID="f3789211a8786d724474875fd3a12877">
  <xsd:schema xmlns:xsd="http://www.w3.org/2001/XMLSchema" xmlns:xs="http://www.w3.org/2001/XMLSchema" xmlns:p="http://schemas.microsoft.com/office/2006/metadata/properties" xmlns:ns3="bf19e08e-f4db-4346-b61e-82a2f94f3a2c" xmlns:ns4="b030ffd0-008b-4deb-b6d7-459f8a32446d" targetNamespace="http://schemas.microsoft.com/office/2006/metadata/properties" ma:root="true" ma:fieldsID="853ab4ab8a46f2ae3b07bb63ffa04676" ns3:_="" ns4:_="">
    <xsd:import namespace="bf19e08e-f4db-4346-b61e-82a2f94f3a2c"/>
    <xsd:import namespace="b030ffd0-008b-4deb-b6d7-459f8a324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e08e-f4db-4346-b61e-82a2f94f3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0ffd0-008b-4deb-b6d7-459f8a324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036CCA-5318-49C7-BB58-286E96320A56}">
  <ds:schemaRefs>
    <ds:schemaRef ds:uri="http://schemas.microsoft.com/office/2006/documentManagement/types"/>
    <ds:schemaRef ds:uri="bf19e08e-f4db-4346-b61e-82a2f94f3a2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030ffd0-008b-4deb-b6d7-459f8a32446d"/>
    <ds:schemaRef ds:uri="http://www.w3.org/XML/1998/namespace"/>
    <ds:schemaRef ds:uri="http://purl.org/dc/dcmitype/"/>
  </ds:schemaRefs>
</ds:datastoreItem>
</file>

<file path=customXml/itemProps2.xml><?xml version="1.0" encoding="utf-8"?>
<ds:datastoreItem xmlns:ds="http://schemas.openxmlformats.org/officeDocument/2006/customXml" ds:itemID="{74E74C3A-07F2-4FC5-8A7B-F1E1A143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e08e-f4db-4346-b61e-82a2f94f3a2c"/>
    <ds:schemaRef ds:uri="b030ffd0-008b-4deb-b6d7-459f8a32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C3160-1872-4057-B22A-DD2E2FBB40F0}">
  <ds:schemaRefs>
    <ds:schemaRef ds:uri="http://schemas.microsoft.com/sharepoint/v3/contenttype/forms"/>
  </ds:schemaRefs>
</ds:datastoreItem>
</file>

<file path=customXml/itemProps4.xml><?xml version="1.0" encoding="utf-8"?>
<ds:datastoreItem xmlns:ds="http://schemas.openxmlformats.org/officeDocument/2006/customXml" ds:itemID="{C27A8C22-1BEA-4CAC-AD3C-8B88AF60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2243</Words>
  <Characters>12787</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4</cp:revision>
  <cp:lastPrinted>2024-03-15T13:36:00Z</cp:lastPrinted>
  <dcterms:created xsi:type="dcterms:W3CDTF">2024-03-22T13:30:00Z</dcterms:created>
  <dcterms:modified xsi:type="dcterms:W3CDTF">2024-03-29T09:59:00Z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0x010100AF98081099DF1740AF027A16C677DFAA</vt:lpwstr>
  </property>
</Properties>
</file>